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AB60" w14:textId="03BE75CB" w:rsidR="00235F4F" w:rsidRPr="006374CB" w:rsidRDefault="00C901A0" w:rsidP="0023546F">
      <w:pPr>
        <w:spacing w:after="0"/>
        <w:jc w:val="both"/>
        <w:rPr>
          <w:rFonts w:eastAsiaTheme="majorEastAsia" w:cstheme="minorHAnsi"/>
          <w:b/>
          <w:color w:val="7030A0"/>
          <w:sz w:val="56"/>
          <w:szCs w:val="32"/>
        </w:rPr>
      </w:pPr>
      <w:r w:rsidRPr="006374CB">
        <w:rPr>
          <w:rFonts w:eastAsiaTheme="majorEastAsia" w:cstheme="minorHAnsi"/>
          <w:b/>
          <w:color w:val="7030A0"/>
          <w:sz w:val="56"/>
          <w:szCs w:val="32"/>
        </w:rPr>
        <w:t>ACT Schools</w:t>
      </w:r>
      <w:r w:rsidR="005B79F8" w:rsidRPr="006374CB">
        <w:rPr>
          <w:rFonts w:eastAsiaTheme="majorEastAsia" w:cstheme="minorHAnsi"/>
          <w:b/>
          <w:color w:val="7030A0"/>
          <w:sz w:val="56"/>
          <w:szCs w:val="32"/>
        </w:rPr>
        <w:t xml:space="preserve"> -</w:t>
      </w:r>
      <w:r w:rsidRPr="006374CB">
        <w:rPr>
          <w:rFonts w:eastAsiaTheme="majorEastAsia" w:cstheme="minorHAnsi"/>
          <w:b/>
          <w:color w:val="7030A0"/>
          <w:sz w:val="56"/>
          <w:szCs w:val="32"/>
        </w:rPr>
        <w:t xml:space="preserve"> ALN Policy</w:t>
      </w:r>
    </w:p>
    <w:p w14:paraId="3DCD33D2" w14:textId="77777777" w:rsidR="00864910" w:rsidRPr="006374CB" w:rsidRDefault="00864910" w:rsidP="00864910">
      <w:pPr>
        <w:jc w:val="both"/>
        <w:rPr>
          <w:rFonts w:cstheme="minorHAnsi"/>
          <w:b/>
        </w:rPr>
      </w:pPr>
    </w:p>
    <w:p w14:paraId="526DE463" w14:textId="4A6FCB0B" w:rsidR="00864910" w:rsidRPr="0023546F" w:rsidRDefault="00864910" w:rsidP="00864910">
      <w:pPr>
        <w:jc w:val="both"/>
        <w:rPr>
          <w:rFonts w:eastAsiaTheme="majorEastAsia" w:cstheme="majorBidi"/>
          <w:b/>
          <w:color w:val="7030A0"/>
          <w:sz w:val="28"/>
          <w:szCs w:val="24"/>
        </w:rPr>
      </w:pPr>
      <w:r w:rsidRPr="0023546F">
        <w:rPr>
          <w:rFonts w:eastAsiaTheme="majorEastAsia" w:cstheme="majorBidi"/>
          <w:b/>
          <w:color w:val="7030A0"/>
          <w:sz w:val="28"/>
          <w:szCs w:val="24"/>
        </w:rPr>
        <w:t xml:space="preserve">Commitment </w:t>
      </w:r>
    </w:p>
    <w:p w14:paraId="5CDF8D8B" w14:textId="5A9B7244" w:rsidR="00864910" w:rsidRPr="006374CB" w:rsidRDefault="00AD76F4" w:rsidP="00864910">
      <w:pPr>
        <w:jc w:val="both"/>
        <w:rPr>
          <w:rFonts w:cstheme="minorHAnsi"/>
        </w:rPr>
      </w:pPr>
      <w:r w:rsidRPr="006374CB">
        <w:rPr>
          <w:rFonts w:cstheme="minorHAnsi"/>
        </w:rPr>
        <w:t>Inclusive practice is at the heart of effective education and underpins the legislation for Additional Learning Needs</w:t>
      </w:r>
      <w:r w:rsidR="002036A2" w:rsidRPr="006374CB">
        <w:rPr>
          <w:rFonts w:cstheme="minorHAnsi"/>
        </w:rPr>
        <w:t xml:space="preserve"> (ALN)</w:t>
      </w:r>
      <w:r w:rsidRPr="006374CB">
        <w:rPr>
          <w:rFonts w:cstheme="minorHAnsi"/>
        </w:rPr>
        <w:t xml:space="preserve"> in Wales. ACT Schools will ensure an inclusive and person-centred approach to learning and recognises the diversity of </w:t>
      </w:r>
      <w:r w:rsidR="0073590C" w:rsidRPr="006374CB">
        <w:rPr>
          <w:rFonts w:cstheme="minorHAnsi"/>
        </w:rPr>
        <w:t>pupils</w:t>
      </w:r>
      <w:r w:rsidRPr="006374CB">
        <w:rPr>
          <w:rFonts w:cstheme="minorHAnsi"/>
        </w:rPr>
        <w:t xml:space="preserve">. This approach to practice will enable all </w:t>
      </w:r>
      <w:r w:rsidR="0073590C" w:rsidRPr="006374CB">
        <w:rPr>
          <w:rFonts w:cstheme="minorHAnsi"/>
        </w:rPr>
        <w:t>pupils</w:t>
      </w:r>
      <w:r w:rsidRPr="006374CB">
        <w:rPr>
          <w:rFonts w:cstheme="minorHAnsi"/>
        </w:rPr>
        <w:t xml:space="preserve"> to access the curriculum, participate fully in learning activities and demonstrate their knowledge and strengths during assessment. The School values the diversity of the learning community as a resource that enhances the learning experience for all. </w:t>
      </w:r>
      <w:r w:rsidR="00864910" w:rsidRPr="006374CB">
        <w:rPr>
          <w:rFonts w:cstheme="minorHAnsi"/>
        </w:rPr>
        <w:t xml:space="preserve"> </w:t>
      </w:r>
    </w:p>
    <w:p w14:paraId="0745F6B3" w14:textId="77777777" w:rsidR="00864910" w:rsidRPr="0023546F" w:rsidRDefault="00864910" w:rsidP="0023546F">
      <w:pPr>
        <w:spacing w:after="0"/>
        <w:jc w:val="both"/>
        <w:rPr>
          <w:rFonts w:eastAsiaTheme="majorEastAsia" w:cstheme="majorBidi"/>
          <w:b/>
          <w:color w:val="7030A0"/>
          <w:sz w:val="28"/>
          <w:szCs w:val="24"/>
        </w:rPr>
      </w:pPr>
      <w:r w:rsidRPr="0023546F">
        <w:rPr>
          <w:rFonts w:eastAsiaTheme="majorEastAsia" w:cstheme="majorBidi"/>
          <w:b/>
          <w:color w:val="7030A0"/>
          <w:sz w:val="28"/>
          <w:szCs w:val="24"/>
        </w:rPr>
        <w:t>Purpose</w:t>
      </w:r>
    </w:p>
    <w:p w14:paraId="06DED340" w14:textId="657CC489" w:rsidR="00036740" w:rsidRPr="006374CB" w:rsidRDefault="00864910" w:rsidP="00864910">
      <w:pPr>
        <w:jc w:val="both"/>
        <w:rPr>
          <w:rFonts w:cstheme="minorHAnsi"/>
        </w:rPr>
      </w:pPr>
      <w:r w:rsidRPr="006374CB">
        <w:rPr>
          <w:rFonts w:cstheme="minorHAnsi"/>
        </w:rPr>
        <w:t>The purpose of this policy and procedure is to</w:t>
      </w:r>
      <w:r w:rsidR="00873722" w:rsidRPr="006374CB">
        <w:rPr>
          <w:rFonts w:cstheme="minorHAnsi"/>
        </w:rPr>
        <w:t xml:space="preserve"> outline ACT School’s approach, objectives and plans (within the context of current legislative changes) in meeting the needs of children and young people with additional learning needs. </w:t>
      </w:r>
      <w:r w:rsidR="00036740" w:rsidRPr="006374CB">
        <w:rPr>
          <w:rFonts w:cstheme="minorHAnsi"/>
        </w:rPr>
        <w:t>This policy complies with the statutory requirements laid out in the Additional Learning Needs and Education Tribunal (Wales) Act 2018, the Additional Learning Needs Code for Wales 2021 and existing legislative framework</w:t>
      </w:r>
      <w:r w:rsidR="007620A7" w:rsidRPr="006374CB">
        <w:rPr>
          <w:rFonts w:cstheme="minorHAnsi"/>
        </w:rPr>
        <w:t xml:space="preserve"> for special educational needs</w:t>
      </w:r>
      <w:r w:rsidR="00036740" w:rsidRPr="006374CB">
        <w:rPr>
          <w:rFonts w:cstheme="minorHAnsi"/>
        </w:rPr>
        <w:t xml:space="preserve"> in Wales during the phased</w:t>
      </w:r>
      <w:r w:rsidR="007620A7" w:rsidRPr="006374CB">
        <w:rPr>
          <w:rFonts w:cstheme="minorHAnsi"/>
        </w:rPr>
        <w:t xml:space="preserve"> ALN</w:t>
      </w:r>
      <w:r w:rsidR="00036740" w:rsidRPr="006374CB">
        <w:rPr>
          <w:rFonts w:cstheme="minorHAnsi"/>
        </w:rPr>
        <w:t xml:space="preserve"> implementation period</w:t>
      </w:r>
      <w:r w:rsidR="002036A2" w:rsidRPr="006374CB">
        <w:rPr>
          <w:rFonts w:cstheme="minorHAnsi"/>
        </w:rPr>
        <w:t xml:space="preserve"> (2021-202</w:t>
      </w:r>
      <w:r w:rsidR="00FD35EB" w:rsidRPr="006374CB">
        <w:rPr>
          <w:rFonts w:cstheme="minorHAnsi"/>
        </w:rPr>
        <w:t>4</w:t>
      </w:r>
      <w:r w:rsidR="002036A2" w:rsidRPr="006374CB">
        <w:rPr>
          <w:rFonts w:cstheme="minorHAnsi"/>
        </w:rPr>
        <w:t>)</w:t>
      </w:r>
      <w:r w:rsidR="00036740" w:rsidRPr="006374CB">
        <w:rPr>
          <w:rFonts w:cstheme="minorHAnsi"/>
        </w:rPr>
        <w:t xml:space="preserve">. </w:t>
      </w:r>
    </w:p>
    <w:p w14:paraId="3DD5BC02" w14:textId="20F4E2F2" w:rsidR="006D50FB" w:rsidRPr="006374CB" w:rsidRDefault="00036740" w:rsidP="00864910">
      <w:pPr>
        <w:jc w:val="both"/>
        <w:rPr>
          <w:rFonts w:cstheme="minorHAnsi"/>
        </w:rPr>
      </w:pPr>
      <w:r w:rsidRPr="006374CB">
        <w:rPr>
          <w:rFonts w:cstheme="minorHAnsi"/>
        </w:rPr>
        <w:t>The new system for A</w:t>
      </w:r>
      <w:r w:rsidR="002036A2" w:rsidRPr="006374CB">
        <w:rPr>
          <w:rFonts w:cstheme="minorHAnsi"/>
        </w:rPr>
        <w:t>LN</w:t>
      </w:r>
      <w:r w:rsidRPr="006374CB">
        <w:rPr>
          <w:rFonts w:cstheme="minorHAnsi"/>
        </w:rPr>
        <w:t xml:space="preserve"> places the needs, wishes and views of the </w:t>
      </w:r>
      <w:r w:rsidR="0073590C" w:rsidRPr="006374CB">
        <w:rPr>
          <w:rFonts w:cstheme="minorHAnsi"/>
        </w:rPr>
        <w:t>pupil</w:t>
      </w:r>
      <w:r w:rsidRPr="006374CB">
        <w:rPr>
          <w:rFonts w:cstheme="minorHAnsi"/>
        </w:rPr>
        <w:t xml:space="preserve"> at the centre of the school’s approach</w:t>
      </w:r>
      <w:r w:rsidR="0043349F" w:rsidRPr="006374CB">
        <w:rPr>
          <w:rFonts w:cstheme="minorHAnsi"/>
        </w:rPr>
        <w:t>,</w:t>
      </w:r>
      <w:r w:rsidRPr="006374CB">
        <w:rPr>
          <w:rFonts w:cstheme="minorHAnsi"/>
        </w:rPr>
        <w:t xml:space="preserve"> to</w:t>
      </w:r>
      <w:r w:rsidR="007620A7" w:rsidRPr="006374CB">
        <w:rPr>
          <w:rFonts w:cstheme="minorHAnsi"/>
        </w:rPr>
        <w:t xml:space="preserve"> reduce barriers, enable learning and</w:t>
      </w:r>
      <w:r w:rsidRPr="006374CB">
        <w:rPr>
          <w:rFonts w:cstheme="minorHAnsi"/>
        </w:rPr>
        <w:t xml:space="preserve"> support</w:t>
      </w:r>
      <w:r w:rsidR="007620A7" w:rsidRPr="006374CB">
        <w:rPr>
          <w:rFonts w:cstheme="minorHAnsi"/>
        </w:rPr>
        <w:t xml:space="preserve"> </w:t>
      </w:r>
      <w:r w:rsidRPr="006374CB">
        <w:rPr>
          <w:rFonts w:cstheme="minorHAnsi"/>
        </w:rPr>
        <w:t xml:space="preserve">all </w:t>
      </w:r>
      <w:r w:rsidR="0073590C" w:rsidRPr="006374CB">
        <w:rPr>
          <w:rFonts w:cstheme="minorHAnsi"/>
        </w:rPr>
        <w:t>pupils</w:t>
      </w:r>
      <w:r w:rsidRPr="006374CB">
        <w:rPr>
          <w:rFonts w:cstheme="minorHAnsi"/>
        </w:rPr>
        <w:t xml:space="preserve"> to reach their full potential.</w:t>
      </w:r>
      <w:r w:rsidR="006D50FB" w:rsidRPr="006374CB">
        <w:rPr>
          <w:rFonts w:cstheme="minorHAnsi"/>
        </w:rPr>
        <w:t xml:space="preserve"> ACT Schools applies a graduated response to meeting </w:t>
      </w:r>
      <w:r w:rsidR="0073590C" w:rsidRPr="006374CB">
        <w:rPr>
          <w:rFonts w:cstheme="minorHAnsi"/>
        </w:rPr>
        <w:t>pupil</w:t>
      </w:r>
      <w:r w:rsidR="006D50FB" w:rsidRPr="006374CB">
        <w:rPr>
          <w:rFonts w:cstheme="minorHAnsi"/>
        </w:rPr>
        <w:t xml:space="preserve"> needs using the waves provision model as the framework for inclusive practice, teaching, learning and assessment. The </w:t>
      </w:r>
      <w:r w:rsidR="00BE29FE" w:rsidRPr="006374CB">
        <w:rPr>
          <w:rFonts w:cstheme="minorHAnsi"/>
        </w:rPr>
        <w:t>school</w:t>
      </w:r>
      <w:r w:rsidR="006D50FB" w:rsidRPr="006374CB">
        <w:rPr>
          <w:rFonts w:cstheme="minorHAnsi"/>
        </w:rPr>
        <w:t xml:space="preserve"> endeavours to meet the needs of most </w:t>
      </w:r>
      <w:r w:rsidR="0073590C" w:rsidRPr="006374CB">
        <w:rPr>
          <w:rFonts w:cstheme="minorHAnsi"/>
        </w:rPr>
        <w:t>pupils</w:t>
      </w:r>
      <w:r w:rsidR="006D50FB" w:rsidRPr="006374CB">
        <w:rPr>
          <w:rFonts w:cstheme="minorHAnsi"/>
        </w:rPr>
        <w:t xml:space="preserve"> through</w:t>
      </w:r>
      <w:r w:rsidR="005B79F8" w:rsidRPr="006374CB">
        <w:rPr>
          <w:rFonts w:cstheme="minorHAnsi"/>
        </w:rPr>
        <w:t xml:space="preserve"> </w:t>
      </w:r>
      <w:r w:rsidR="003637F4" w:rsidRPr="006374CB">
        <w:rPr>
          <w:rFonts w:cstheme="minorHAnsi"/>
        </w:rPr>
        <w:t xml:space="preserve">its universal </w:t>
      </w:r>
      <w:r w:rsidR="00452AC2" w:rsidRPr="006374CB">
        <w:rPr>
          <w:rFonts w:cstheme="minorHAnsi"/>
        </w:rPr>
        <w:t xml:space="preserve">learning </w:t>
      </w:r>
      <w:r w:rsidR="003637F4" w:rsidRPr="006374CB">
        <w:rPr>
          <w:rFonts w:cstheme="minorHAnsi"/>
        </w:rPr>
        <w:t>provision offer</w:t>
      </w:r>
      <w:r w:rsidR="00561F8A" w:rsidRPr="006374CB">
        <w:rPr>
          <w:rFonts w:cstheme="minorHAnsi"/>
        </w:rPr>
        <w:t xml:space="preserve"> (ULP)</w:t>
      </w:r>
      <w:r w:rsidR="006D50FB" w:rsidRPr="006374CB">
        <w:rPr>
          <w:rFonts w:cstheme="minorHAnsi"/>
        </w:rPr>
        <w:t xml:space="preserve">. Additional Learning Provision (ALP) is available as part of the school’s </w:t>
      </w:r>
      <w:r w:rsidR="00BF53CB" w:rsidRPr="006374CB">
        <w:rPr>
          <w:rFonts w:cstheme="minorHAnsi"/>
        </w:rPr>
        <w:t xml:space="preserve">graduated response for </w:t>
      </w:r>
      <w:r w:rsidR="0073590C" w:rsidRPr="006374CB">
        <w:rPr>
          <w:rFonts w:cstheme="minorHAnsi"/>
        </w:rPr>
        <w:t>pupils</w:t>
      </w:r>
      <w:r w:rsidR="006D50FB" w:rsidRPr="006374CB">
        <w:rPr>
          <w:rFonts w:cstheme="minorHAnsi"/>
        </w:rPr>
        <w:t xml:space="preserve"> with an </w:t>
      </w:r>
      <w:r w:rsidR="00D0703B" w:rsidRPr="006374CB">
        <w:rPr>
          <w:rFonts w:cstheme="minorHAnsi"/>
        </w:rPr>
        <w:t>ALN</w:t>
      </w:r>
      <w:r w:rsidR="006D50FB" w:rsidRPr="006374CB">
        <w:rPr>
          <w:rFonts w:cstheme="minorHAnsi"/>
        </w:rPr>
        <w:t xml:space="preserve">. </w:t>
      </w:r>
      <w:r w:rsidR="00452AC2" w:rsidRPr="006374CB">
        <w:rPr>
          <w:rFonts w:cstheme="minorHAnsi"/>
        </w:rPr>
        <w:t>The graduated response</w:t>
      </w:r>
      <w:r w:rsidR="006D50FB" w:rsidRPr="006374CB">
        <w:rPr>
          <w:rFonts w:cstheme="minorHAnsi"/>
        </w:rPr>
        <w:t xml:space="preserve"> </w:t>
      </w:r>
      <w:r w:rsidR="00BF53CB" w:rsidRPr="006374CB">
        <w:rPr>
          <w:rFonts w:cstheme="minorHAnsi"/>
        </w:rPr>
        <w:t xml:space="preserve">includes </w:t>
      </w:r>
      <w:r w:rsidR="006D50FB" w:rsidRPr="006374CB">
        <w:rPr>
          <w:rFonts w:cstheme="minorHAnsi"/>
        </w:rPr>
        <w:t xml:space="preserve">literacy/numeracy interventions for </w:t>
      </w:r>
      <w:r w:rsidR="0073590C" w:rsidRPr="006374CB">
        <w:rPr>
          <w:rFonts w:cstheme="minorHAnsi"/>
        </w:rPr>
        <w:t>pupils</w:t>
      </w:r>
      <w:r w:rsidR="006D50FB" w:rsidRPr="006374CB">
        <w:rPr>
          <w:rFonts w:cstheme="minorHAnsi"/>
        </w:rPr>
        <w:t xml:space="preserve"> who are not making expected progress</w:t>
      </w:r>
      <w:r w:rsidR="008D4B41" w:rsidRPr="006374CB">
        <w:rPr>
          <w:rFonts w:cstheme="minorHAnsi"/>
        </w:rPr>
        <w:t xml:space="preserve"> as well as</w:t>
      </w:r>
      <w:r w:rsidR="006D50FB" w:rsidRPr="006374CB">
        <w:rPr>
          <w:rFonts w:cstheme="minorHAnsi"/>
        </w:rPr>
        <w:t xml:space="preserve"> highly personalised interventions, specialist support and</w:t>
      </w:r>
      <w:r w:rsidR="002036A2" w:rsidRPr="006374CB">
        <w:rPr>
          <w:rFonts w:cstheme="minorHAnsi"/>
        </w:rPr>
        <w:t xml:space="preserve"> a </w:t>
      </w:r>
      <w:r w:rsidR="006D50FB" w:rsidRPr="006374CB">
        <w:rPr>
          <w:rFonts w:cstheme="minorHAnsi"/>
        </w:rPr>
        <w:t xml:space="preserve">multi-agency approach to meeting </w:t>
      </w:r>
      <w:r w:rsidR="0073590C" w:rsidRPr="006374CB">
        <w:rPr>
          <w:rFonts w:cstheme="minorHAnsi"/>
        </w:rPr>
        <w:t>pupil</w:t>
      </w:r>
      <w:r w:rsidR="00DF249B" w:rsidRPr="006374CB">
        <w:rPr>
          <w:rFonts w:cstheme="minorHAnsi"/>
        </w:rPr>
        <w:t xml:space="preserve"> needs</w:t>
      </w:r>
      <w:r w:rsidR="006D50FB" w:rsidRPr="006374CB">
        <w:rPr>
          <w:rFonts w:cstheme="minorHAnsi"/>
        </w:rPr>
        <w:t xml:space="preserve">. </w:t>
      </w:r>
      <w:r w:rsidRPr="006374CB">
        <w:rPr>
          <w:rFonts w:cstheme="minorHAnsi"/>
        </w:rPr>
        <w:t xml:space="preserve"> </w:t>
      </w:r>
    </w:p>
    <w:p w14:paraId="65CB782B" w14:textId="23C4B318" w:rsidR="0043349F" w:rsidRPr="006374CB" w:rsidRDefault="0043349F" w:rsidP="00864910">
      <w:pPr>
        <w:jc w:val="both"/>
        <w:rPr>
          <w:rFonts w:cstheme="minorHAnsi"/>
        </w:rPr>
      </w:pPr>
      <w:r w:rsidRPr="006374CB">
        <w:rPr>
          <w:rFonts w:cstheme="minorHAnsi"/>
        </w:rPr>
        <w:t>For the purpose of this policy the Act (ALN and Education Tribunal Wales 2018) provides the following definitions of ALN</w:t>
      </w:r>
      <w:r w:rsidR="006D50FB" w:rsidRPr="006374CB">
        <w:rPr>
          <w:rFonts w:cstheme="minorHAnsi"/>
        </w:rPr>
        <w:t xml:space="preserve"> and ALP</w:t>
      </w:r>
      <w:r w:rsidRPr="006374CB">
        <w:rPr>
          <w:rFonts w:cstheme="minorHAnsi"/>
        </w:rPr>
        <w:t>:</w:t>
      </w:r>
    </w:p>
    <w:p w14:paraId="56AF8CD5" w14:textId="33DCCE3F" w:rsidR="0043349F" w:rsidRPr="006374CB" w:rsidRDefault="0043349F" w:rsidP="0043349F">
      <w:pPr>
        <w:pStyle w:val="ListParagraph"/>
        <w:numPr>
          <w:ilvl w:val="0"/>
          <w:numId w:val="15"/>
        </w:numPr>
        <w:jc w:val="both"/>
        <w:rPr>
          <w:rStyle w:val="claro-line-container"/>
          <w:rFonts w:cstheme="minorHAnsi"/>
        </w:rPr>
      </w:pPr>
      <w:r w:rsidRPr="006374CB">
        <w:rPr>
          <w:rStyle w:val="claro-line-container"/>
          <w:rFonts w:cstheme="minorHAnsi"/>
          <w:shd w:val="clear" w:color="auto" w:fill="FFFFFF"/>
        </w:rPr>
        <w:t xml:space="preserve"> A person has additional learning needs if he or she has a learning difficulty or disability (whether the learning difficulty or disability arises from a medical condition or otherwise) which calls for additional learning provision.</w:t>
      </w:r>
    </w:p>
    <w:p w14:paraId="30CDE471" w14:textId="4B5BF721" w:rsidR="0043349F" w:rsidRPr="006374CB" w:rsidRDefault="0043349F" w:rsidP="30F180C6">
      <w:pPr>
        <w:pStyle w:val="ListParagraph"/>
        <w:numPr>
          <w:ilvl w:val="0"/>
          <w:numId w:val="15"/>
        </w:numPr>
        <w:jc w:val="both"/>
        <w:rPr>
          <w:rStyle w:val="claro-line-container"/>
        </w:rPr>
      </w:pPr>
      <w:r w:rsidRPr="30F180C6">
        <w:rPr>
          <w:rStyle w:val="claro-line-container"/>
          <w:shd w:val="clear" w:color="auto" w:fill="FFFFFF"/>
        </w:rPr>
        <w:t xml:space="preserve">A child of compulsory school age or person over that age has a learning difficulty or disability if he or she - </w:t>
      </w:r>
    </w:p>
    <w:p w14:paraId="4BF5334E" w14:textId="77777777" w:rsidR="0043349F" w:rsidRPr="006374CB" w:rsidRDefault="0043349F" w:rsidP="0043349F">
      <w:pPr>
        <w:pStyle w:val="ListParagraph"/>
        <w:ind w:left="450"/>
        <w:jc w:val="both"/>
        <w:rPr>
          <w:rStyle w:val="claro-line-container"/>
          <w:rFonts w:cstheme="minorHAnsi"/>
          <w:shd w:val="clear" w:color="auto" w:fill="FFFFFF"/>
        </w:rPr>
      </w:pPr>
      <w:r w:rsidRPr="006374CB">
        <w:rPr>
          <w:rStyle w:val="claro-line-container"/>
          <w:rFonts w:cstheme="minorHAnsi"/>
          <w:shd w:val="clear" w:color="auto" w:fill="FFFFFF"/>
        </w:rPr>
        <w:t>(a) has a significantly greater difficulty in learning than the majority of others of the same age, or</w:t>
      </w:r>
    </w:p>
    <w:p w14:paraId="36EA0650" w14:textId="502B4F95" w:rsidR="006D50FB" w:rsidRPr="006374CB" w:rsidRDefault="0043349F" w:rsidP="30F180C6">
      <w:pPr>
        <w:pStyle w:val="ListParagraph"/>
        <w:ind w:left="450"/>
        <w:jc w:val="both"/>
        <w:rPr>
          <w:rStyle w:val="claro-line-container"/>
        </w:rPr>
      </w:pPr>
      <w:r w:rsidRPr="30F180C6">
        <w:rPr>
          <w:rStyle w:val="claro-line-container"/>
          <w:shd w:val="clear" w:color="auto" w:fill="FFFFFF"/>
        </w:rPr>
        <w:t>(b) has a disability for the purposes of the Equality Act 2010 which prevents or hinders him or her from making use of facilities for education or training of a kind generally provided for others of the same age in mainstream maintained schools or mainstream institutions in the further education sector.</w:t>
      </w:r>
    </w:p>
    <w:p w14:paraId="6FFE65F2" w14:textId="6B6AA297" w:rsidR="006D50FB" w:rsidRPr="006374CB" w:rsidRDefault="00D0703B" w:rsidP="30F180C6">
      <w:pPr>
        <w:pStyle w:val="ListParagraph"/>
        <w:numPr>
          <w:ilvl w:val="0"/>
          <w:numId w:val="15"/>
        </w:numPr>
        <w:jc w:val="both"/>
        <w:rPr>
          <w:rStyle w:val="claro-line-container"/>
        </w:rPr>
      </w:pPr>
      <w:r w:rsidRPr="30F180C6">
        <w:rPr>
          <w:rStyle w:val="claro-line-container"/>
          <w:shd w:val="clear" w:color="auto" w:fill="FFFFFF"/>
        </w:rPr>
        <w:t>“Additional learning provision” for a person aged three or over means educational or training provision that is additional to, or different from, that made generally for others of the same age”.</w:t>
      </w:r>
      <w:r w:rsidRPr="30F180C6">
        <w:rPr>
          <w:rStyle w:val="claro-line-container"/>
          <w:sz w:val="30"/>
          <w:szCs w:val="30"/>
          <w:shd w:val="clear" w:color="auto" w:fill="FFFFFF"/>
        </w:rPr>
        <w:t xml:space="preserve"> </w:t>
      </w:r>
    </w:p>
    <w:p w14:paraId="01DAEB44" w14:textId="255EAD9E" w:rsidR="00F52F4B" w:rsidRPr="006374CB" w:rsidRDefault="002036A2" w:rsidP="005B5F9F">
      <w:pPr>
        <w:rPr>
          <w:rStyle w:val="claro-line-container"/>
          <w:rFonts w:cstheme="minorHAnsi"/>
          <w:shd w:val="clear" w:color="auto" w:fill="FFFFFF"/>
        </w:rPr>
      </w:pPr>
      <w:r w:rsidRPr="006374CB">
        <w:rPr>
          <w:rStyle w:val="claro-line-container"/>
          <w:rFonts w:cstheme="minorHAnsi"/>
          <w:shd w:val="clear" w:color="auto" w:fill="FFFFFF"/>
        </w:rPr>
        <w:t xml:space="preserve">As an independent </w:t>
      </w:r>
      <w:r w:rsidR="009A0638" w:rsidRPr="006374CB">
        <w:rPr>
          <w:rStyle w:val="claro-line-container"/>
          <w:rFonts w:cstheme="minorHAnsi"/>
          <w:shd w:val="clear" w:color="auto" w:fill="FFFFFF"/>
        </w:rPr>
        <w:t xml:space="preserve">special </w:t>
      </w:r>
      <w:r w:rsidRPr="006374CB">
        <w:rPr>
          <w:rStyle w:val="claro-line-container"/>
          <w:rFonts w:cstheme="minorHAnsi"/>
          <w:shd w:val="clear" w:color="auto" w:fill="FFFFFF"/>
        </w:rPr>
        <w:t>school, ACT Schools will have due regard to the</w:t>
      </w:r>
      <w:r w:rsidR="00E50322" w:rsidRPr="006374CB">
        <w:rPr>
          <w:rStyle w:val="claro-line-container"/>
          <w:rFonts w:cstheme="minorHAnsi"/>
          <w:shd w:val="clear" w:color="auto" w:fill="FFFFFF"/>
        </w:rPr>
        <w:t xml:space="preserve"> ALN</w:t>
      </w:r>
      <w:r w:rsidRPr="006374CB">
        <w:rPr>
          <w:rStyle w:val="claro-line-container"/>
          <w:rFonts w:cstheme="minorHAnsi"/>
          <w:shd w:val="clear" w:color="auto" w:fill="FFFFFF"/>
        </w:rPr>
        <w:t xml:space="preserve"> legislation </w:t>
      </w:r>
      <w:r w:rsidR="00E50322" w:rsidRPr="006374CB">
        <w:rPr>
          <w:rStyle w:val="claro-line-container"/>
          <w:rFonts w:cstheme="minorHAnsi"/>
          <w:shd w:val="clear" w:color="auto" w:fill="FFFFFF"/>
        </w:rPr>
        <w:t>and</w:t>
      </w:r>
      <w:r w:rsidRPr="006374CB">
        <w:rPr>
          <w:rStyle w:val="claro-line-container"/>
          <w:rFonts w:cstheme="minorHAnsi"/>
          <w:shd w:val="clear" w:color="auto" w:fill="FFFFFF"/>
        </w:rPr>
        <w:t xml:space="preserve"> ensure a consistent approach to meeting the needs of</w:t>
      </w:r>
      <w:r w:rsidR="00E50322" w:rsidRPr="006374CB">
        <w:rPr>
          <w:rStyle w:val="claro-line-container"/>
          <w:rFonts w:cstheme="minorHAnsi"/>
          <w:shd w:val="clear" w:color="auto" w:fill="FFFFFF"/>
        </w:rPr>
        <w:t xml:space="preserve"> all</w:t>
      </w:r>
      <w:r w:rsidRPr="006374CB">
        <w:rPr>
          <w:rStyle w:val="claro-line-container"/>
          <w:rFonts w:cstheme="minorHAnsi"/>
          <w:shd w:val="clear" w:color="auto" w:fill="FFFFFF"/>
        </w:rPr>
        <w:t xml:space="preserve"> </w:t>
      </w:r>
      <w:r w:rsidR="0073590C" w:rsidRPr="006374CB">
        <w:rPr>
          <w:rStyle w:val="claro-line-container"/>
          <w:rFonts w:cstheme="minorHAnsi"/>
          <w:shd w:val="clear" w:color="auto" w:fill="FFFFFF"/>
        </w:rPr>
        <w:t>pupils</w:t>
      </w:r>
      <w:r w:rsidR="00E50322" w:rsidRPr="006374CB">
        <w:rPr>
          <w:rStyle w:val="claro-line-container"/>
          <w:rFonts w:cstheme="minorHAnsi"/>
          <w:shd w:val="clear" w:color="auto" w:fill="FFFFFF"/>
        </w:rPr>
        <w:t>.</w:t>
      </w:r>
      <w:r w:rsidR="00896FA0" w:rsidRPr="006374CB">
        <w:rPr>
          <w:rStyle w:val="claro-line-container"/>
          <w:rFonts w:cstheme="minorHAnsi"/>
          <w:shd w:val="clear" w:color="auto" w:fill="FFFFFF"/>
        </w:rPr>
        <w:t xml:space="preserve"> All ALN </w:t>
      </w:r>
      <w:r w:rsidR="0073590C" w:rsidRPr="006374CB">
        <w:rPr>
          <w:rStyle w:val="claro-line-container"/>
          <w:rFonts w:cstheme="minorHAnsi"/>
          <w:shd w:val="clear" w:color="auto" w:fill="FFFFFF"/>
        </w:rPr>
        <w:t>pupils</w:t>
      </w:r>
      <w:r w:rsidR="00896FA0" w:rsidRPr="006374CB">
        <w:rPr>
          <w:rStyle w:val="claro-line-container"/>
          <w:rFonts w:cstheme="minorHAnsi"/>
          <w:shd w:val="clear" w:color="auto" w:fill="FFFFFF"/>
        </w:rPr>
        <w:t xml:space="preserve"> who </w:t>
      </w:r>
      <w:r w:rsidR="00E3125B" w:rsidRPr="006374CB">
        <w:rPr>
          <w:rStyle w:val="claro-line-container"/>
          <w:rFonts w:cstheme="minorHAnsi"/>
          <w:shd w:val="clear" w:color="auto" w:fill="FFFFFF"/>
        </w:rPr>
        <w:t xml:space="preserve">attend ACT Schools </w:t>
      </w:r>
      <w:r w:rsidR="00896FA0" w:rsidRPr="006374CB">
        <w:rPr>
          <w:rStyle w:val="claro-line-container"/>
          <w:rFonts w:cstheme="minorHAnsi"/>
          <w:shd w:val="clear" w:color="auto" w:fill="FFFFFF"/>
        </w:rPr>
        <w:t xml:space="preserve">will have an Individual Development </w:t>
      </w:r>
      <w:r w:rsidR="00515CF4" w:rsidRPr="006374CB">
        <w:rPr>
          <w:rStyle w:val="claro-line-container"/>
          <w:rFonts w:cstheme="minorHAnsi"/>
          <w:shd w:val="clear" w:color="auto" w:fill="FFFFFF"/>
        </w:rPr>
        <w:t>P</w:t>
      </w:r>
      <w:r w:rsidR="00896FA0" w:rsidRPr="006374CB">
        <w:rPr>
          <w:rStyle w:val="claro-line-container"/>
          <w:rFonts w:cstheme="minorHAnsi"/>
          <w:shd w:val="clear" w:color="auto" w:fill="FFFFFF"/>
        </w:rPr>
        <w:t xml:space="preserve">lan in addition to a </w:t>
      </w:r>
      <w:r w:rsidR="00515CF4" w:rsidRPr="006374CB">
        <w:rPr>
          <w:rStyle w:val="claro-line-container"/>
          <w:rFonts w:cstheme="minorHAnsi"/>
          <w:shd w:val="clear" w:color="auto" w:fill="FFFFFF"/>
        </w:rPr>
        <w:t>P</w:t>
      </w:r>
      <w:r w:rsidR="00896FA0" w:rsidRPr="006374CB">
        <w:rPr>
          <w:rStyle w:val="claro-line-container"/>
          <w:rFonts w:cstheme="minorHAnsi"/>
          <w:shd w:val="clear" w:color="auto" w:fill="FFFFFF"/>
        </w:rPr>
        <w:t xml:space="preserve">upil </w:t>
      </w:r>
      <w:r w:rsidR="00515CF4" w:rsidRPr="006374CB">
        <w:rPr>
          <w:rStyle w:val="claro-line-container"/>
          <w:rFonts w:cstheme="minorHAnsi"/>
          <w:shd w:val="clear" w:color="auto" w:fill="FFFFFF"/>
        </w:rPr>
        <w:t>P</w:t>
      </w:r>
      <w:r w:rsidR="00896FA0" w:rsidRPr="006374CB">
        <w:rPr>
          <w:rStyle w:val="claro-line-container"/>
          <w:rFonts w:cstheme="minorHAnsi"/>
          <w:shd w:val="clear" w:color="auto" w:fill="FFFFFF"/>
        </w:rPr>
        <w:t>assport and Individual Learning Plan.</w:t>
      </w:r>
      <w:r w:rsidR="00BD4ED5" w:rsidRPr="006374CB">
        <w:rPr>
          <w:rStyle w:val="claro-line-container"/>
          <w:rFonts w:cstheme="minorHAnsi"/>
          <w:shd w:val="clear" w:color="auto" w:fill="FFFFFF"/>
        </w:rPr>
        <w:t xml:space="preserve"> All </w:t>
      </w:r>
      <w:r w:rsidR="0073590C" w:rsidRPr="006374CB">
        <w:rPr>
          <w:rStyle w:val="claro-line-container"/>
          <w:rFonts w:cstheme="minorHAnsi"/>
          <w:shd w:val="clear" w:color="auto" w:fill="FFFFFF"/>
        </w:rPr>
        <w:t>pupils</w:t>
      </w:r>
      <w:r w:rsidR="00BD4ED5" w:rsidRPr="006374CB">
        <w:rPr>
          <w:rStyle w:val="claro-line-container"/>
          <w:rFonts w:cstheme="minorHAnsi"/>
          <w:shd w:val="clear" w:color="auto" w:fill="FFFFFF"/>
        </w:rPr>
        <w:t xml:space="preserve"> who attend will have behavioural, emotional and social difficulties as a primary need and the universal provision is designed to reflect this need. </w:t>
      </w:r>
      <w:r w:rsidR="005B5F9F" w:rsidRPr="006374CB">
        <w:rPr>
          <w:rStyle w:val="claro-line-container"/>
          <w:rFonts w:cstheme="minorHAnsi"/>
          <w:shd w:val="clear" w:color="auto" w:fill="FFFFFF"/>
        </w:rPr>
        <w:t xml:space="preserve">All </w:t>
      </w:r>
      <w:r w:rsidR="0073590C" w:rsidRPr="006374CB">
        <w:rPr>
          <w:rStyle w:val="claro-line-container"/>
          <w:rFonts w:cstheme="minorHAnsi"/>
          <w:shd w:val="clear" w:color="auto" w:fill="FFFFFF"/>
        </w:rPr>
        <w:t>pupils</w:t>
      </w:r>
      <w:r w:rsidR="005B5F9F" w:rsidRPr="006374CB">
        <w:rPr>
          <w:rStyle w:val="claro-line-container"/>
          <w:rFonts w:cstheme="minorHAnsi"/>
          <w:shd w:val="clear" w:color="auto" w:fill="FFFFFF"/>
        </w:rPr>
        <w:t xml:space="preserve"> who do not have an IDP in place, will have the opportunity through Fair Access Panel (Local Authority) to have one in plac</w:t>
      </w:r>
      <w:r w:rsidR="004A53B2" w:rsidRPr="006374CB">
        <w:rPr>
          <w:rStyle w:val="claro-line-container"/>
          <w:rFonts w:cstheme="minorHAnsi"/>
          <w:shd w:val="clear" w:color="auto" w:fill="FFFFFF"/>
        </w:rPr>
        <w:t>e.</w:t>
      </w:r>
      <w:r w:rsidR="005B5F9F" w:rsidRPr="006374CB">
        <w:rPr>
          <w:rStyle w:val="claro-line-container"/>
          <w:rFonts w:cstheme="minorHAnsi"/>
          <w:shd w:val="clear" w:color="auto" w:fill="FFFFFF"/>
        </w:rPr>
        <w:t xml:space="preserve">  </w:t>
      </w:r>
      <w:r w:rsidR="00BD4ED5" w:rsidRPr="006374CB">
        <w:rPr>
          <w:rStyle w:val="claro-line-container"/>
          <w:rFonts w:cstheme="minorHAnsi"/>
          <w:shd w:val="clear" w:color="auto" w:fill="FFFFFF"/>
        </w:rPr>
        <w:t xml:space="preserve">However, </w:t>
      </w:r>
      <w:r w:rsidR="0073590C" w:rsidRPr="006374CB">
        <w:rPr>
          <w:rStyle w:val="claro-line-container"/>
          <w:rFonts w:cstheme="minorHAnsi"/>
          <w:shd w:val="clear" w:color="auto" w:fill="FFFFFF"/>
        </w:rPr>
        <w:t>pupils</w:t>
      </w:r>
      <w:r w:rsidR="00BD4ED5" w:rsidRPr="006374CB">
        <w:rPr>
          <w:rStyle w:val="claro-line-container"/>
          <w:rFonts w:cstheme="minorHAnsi"/>
          <w:shd w:val="clear" w:color="auto" w:fill="FFFFFF"/>
        </w:rPr>
        <w:t xml:space="preserve"> who have more significant needs and/or co-occur</w:t>
      </w:r>
      <w:r w:rsidR="0091081C" w:rsidRPr="006374CB">
        <w:rPr>
          <w:rStyle w:val="claro-line-container"/>
          <w:rFonts w:cstheme="minorHAnsi"/>
          <w:shd w:val="clear" w:color="auto" w:fill="FFFFFF"/>
        </w:rPr>
        <w:t>r</w:t>
      </w:r>
      <w:r w:rsidR="00BD4ED5" w:rsidRPr="006374CB">
        <w:rPr>
          <w:rStyle w:val="claro-line-container"/>
          <w:rFonts w:cstheme="minorHAnsi"/>
          <w:shd w:val="clear" w:color="auto" w:fill="FFFFFF"/>
        </w:rPr>
        <w:t xml:space="preserve">ing conditions also have access to additional learning provision to meet their individual learning needs. </w:t>
      </w:r>
      <w:r w:rsidR="007B74FF" w:rsidRPr="006374CB">
        <w:rPr>
          <w:rStyle w:val="claro-line-container"/>
          <w:rFonts w:cstheme="minorHAnsi"/>
          <w:shd w:val="clear" w:color="auto" w:fill="FFFFFF"/>
        </w:rPr>
        <w:t xml:space="preserve">The IDP process will be </w:t>
      </w:r>
      <w:r w:rsidR="007B74FF" w:rsidRPr="006374CB">
        <w:rPr>
          <w:rStyle w:val="claro-line-container"/>
          <w:rFonts w:cstheme="minorHAnsi"/>
          <w:shd w:val="clear" w:color="auto" w:fill="FFFFFF"/>
        </w:rPr>
        <w:lastRenderedPageBreak/>
        <w:t>phased in by priority year group over the next year</w:t>
      </w:r>
      <w:r w:rsidR="00B56C1C" w:rsidRPr="006374CB">
        <w:rPr>
          <w:rStyle w:val="claro-line-container"/>
          <w:rFonts w:cstheme="minorHAnsi"/>
          <w:shd w:val="clear" w:color="auto" w:fill="FFFFFF"/>
        </w:rPr>
        <w:t xml:space="preserve">, in the interim all </w:t>
      </w:r>
      <w:r w:rsidR="0073590C" w:rsidRPr="006374CB">
        <w:rPr>
          <w:rStyle w:val="claro-line-container"/>
          <w:rFonts w:cstheme="minorHAnsi"/>
          <w:shd w:val="clear" w:color="auto" w:fill="FFFFFF"/>
        </w:rPr>
        <w:t>pupils</w:t>
      </w:r>
      <w:r w:rsidR="00B56C1C" w:rsidRPr="006374CB">
        <w:rPr>
          <w:rStyle w:val="claro-line-container"/>
          <w:rFonts w:cstheme="minorHAnsi"/>
          <w:shd w:val="clear" w:color="auto" w:fill="FFFFFF"/>
        </w:rPr>
        <w:t xml:space="preserve"> will have access to education and support that best meets their needs.</w:t>
      </w:r>
    </w:p>
    <w:p w14:paraId="0455F47E" w14:textId="77777777" w:rsidR="005B5F9F" w:rsidRPr="006374CB" w:rsidRDefault="005B5F9F" w:rsidP="005B5F9F">
      <w:pPr>
        <w:rPr>
          <w:rFonts w:cstheme="minorHAnsi"/>
          <w:shd w:val="clear" w:color="auto" w:fill="FFFFFF"/>
        </w:rPr>
      </w:pPr>
    </w:p>
    <w:p w14:paraId="74E85F4E" w14:textId="77777777" w:rsidR="00864910" w:rsidRPr="0023546F" w:rsidRDefault="00864910" w:rsidP="0026726D">
      <w:pPr>
        <w:spacing w:after="0"/>
        <w:rPr>
          <w:rFonts w:eastAsiaTheme="majorEastAsia" w:cstheme="majorBidi"/>
          <w:b/>
          <w:color w:val="7030A0"/>
          <w:sz w:val="28"/>
          <w:szCs w:val="24"/>
        </w:rPr>
      </w:pPr>
      <w:r w:rsidRPr="0023546F">
        <w:rPr>
          <w:rFonts w:eastAsiaTheme="majorEastAsia" w:cstheme="majorBidi"/>
          <w:b/>
          <w:color w:val="7030A0"/>
          <w:sz w:val="28"/>
          <w:szCs w:val="24"/>
        </w:rPr>
        <w:t>Scope</w:t>
      </w:r>
    </w:p>
    <w:p w14:paraId="73941A72" w14:textId="2F3266D9" w:rsidR="00235F4F" w:rsidRPr="006374CB" w:rsidRDefault="0021308C" w:rsidP="00154154">
      <w:pPr>
        <w:jc w:val="both"/>
        <w:rPr>
          <w:rFonts w:cstheme="minorHAnsi"/>
        </w:rPr>
      </w:pPr>
      <w:r w:rsidRPr="006374CB">
        <w:rPr>
          <w:rFonts w:cstheme="minorHAnsi"/>
        </w:rPr>
        <w:t xml:space="preserve">Information detailed within this policy applies to all staff at ACT Schools, directly and/or indirectly involved with the teaching, learning, and support for </w:t>
      </w:r>
      <w:r w:rsidR="0073590C" w:rsidRPr="006374CB">
        <w:rPr>
          <w:rFonts w:cstheme="minorHAnsi"/>
        </w:rPr>
        <w:t>pupils</w:t>
      </w:r>
      <w:r w:rsidRPr="006374CB">
        <w:rPr>
          <w:rFonts w:cstheme="minorHAnsi"/>
        </w:rPr>
        <w:t>. This includes Senior Managers, Board of Directors, paid staff, sessional staff, volunteers and students.</w:t>
      </w:r>
    </w:p>
    <w:p w14:paraId="47E2179A" w14:textId="77777777" w:rsidR="00E50322" w:rsidRPr="006374CB" w:rsidRDefault="00E50322" w:rsidP="00864910">
      <w:pPr>
        <w:jc w:val="both"/>
        <w:rPr>
          <w:rFonts w:cstheme="minorHAnsi"/>
          <w:b/>
        </w:rPr>
      </w:pPr>
    </w:p>
    <w:p w14:paraId="6E90E433" w14:textId="1E6C9D7A" w:rsidR="00864910" w:rsidRPr="0026726D" w:rsidRDefault="00864910" w:rsidP="0026726D">
      <w:pPr>
        <w:spacing w:after="0"/>
        <w:jc w:val="both"/>
        <w:rPr>
          <w:rFonts w:eastAsiaTheme="majorEastAsia" w:cstheme="majorBidi"/>
          <w:b/>
          <w:color w:val="7030A0"/>
          <w:sz w:val="28"/>
          <w:szCs w:val="24"/>
        </w:rPr>
      </w:pPr>
      <w:r w:rsidRPr="0023546F">
        <w:rPr>
          <w:rFonts w:eastAsiaTheme="majorEastAsia" w:cstheme="majorBidi"/>
          <w:b/>
          <w:color w:val="7030A0"/>
          <w:sz w:val="28"/>
          <w:szCs w:val="24"/>
        </w:rPr>
        <w:t>Responsibilities</w:t>
      </w:r>
    </w:p>
    <w:p w14:paraId="478F6480" w14:textId="2478E3B5" w:rsidR="00864910" w:rsidRPr="006374CB" w:rsidRDefault="00864910" w:rsidP="00864910">
      <w:pPr>
        <w:jc w:val="both"/>
        <w:rPr>
          <w:rFonts w:cstheme="minorHAnsi"/>
        </w:rPr>
      </w:pPr>
      <w:r w:rsidRPr="006374CB">
        <w:rPr>
          <w:rFonts w:cstheme="minorHAnsi"/>
        </w:rPr>
        <w:t>Overall responsibility for this policy lies with the</w:t>
      </w:r>
      <w:r w:rsidR="006D50FB" w:rsidRPr="006374CB">
        <w:rPr>
          <w:rFonts w:cstheme="minorHAnsi"/>
        </w:rPr>
        <w:t xml:space="preserve"> </w:t>
      </w:r>
      <w:proofErr w:type="spellStart"/>
      <w:r w:rsidR="006D50FB" w:rsidRPr="006374CB">
        <w:rPr>
          <w:rFonts w:cstheme="minorHAnsi"/>
        </w:rPr>
        <w:t>ALNCo</w:t>
      </w:r>
      <w:proofErr w:type="spellEnd"/>
      <w:r w:rsidR="006D50FB" w:rsidRPr="006374CB">
        <w:rPr>
          <w:rFonts w:cstheme="minorHAnsi"/>
        </w:rPr>
        <w:t xml:space="preserve"> and Head of 11-16 Education. </w:t>
      </w:r>
      <w:r w:rsidR="00340E2C" w:rsidRPr="006374CB">
        <w:rPr>
          <w:rFonts w:cstheme="minorHAnsi"/>
        </w:rPr>
        <w:t xml:space="preserve">ACT Schools adopts a whole school approach to meeting the needs of </w:t>
      </w:r>
      <w:r w:rsidR="0073590C" w:rsidRPr="006374CB">
        <w:rPr>
          <w:rFonts w:cstheme="minorHAnsi"/>
        </w:rPr>
        <w:t>pupils</w:t>
      </w:r>
      <w:r w:rsidR="00340E2C" w:rsidRPr="006374CB">
        <w:rPr>
          <w:rFonts w:cstheme="minorHAnsi"/>
        </w:rPr>
        <w:t xml:space="preserve">. All staff are responsible for meeting the needs of ALN </w:t>
      </w:r>
      <w:r w:rsidR="0073590C" w:rsidRPr="006374CB">
        <w:rPr>
          <w:rFonts w:cstheme="minorHAnsi"/>
        </w:rPr>
        <w:t>pupils</w:t>
      </w:r>
      <w:r w:rsidR="00340E2C" w:rsidRPr="006374CB">
        <w:rPr>
          <w:rFonts w:cstheme="minorHAnsi"/>
        </w:rPr>
        <w:t xml:space="preserve"> through high quality differentiated teaching and support. Staff are responsible for supporting the identification of </w:t>
      </w:r>
      <w:r w:rsidR="0073590C" w:rsidRPr="006374CB">
        <w:rPr>
          <w:rFonts w:cstheme="minorHAnsi"/>
        </w:rPr>
        <w:t>pupils</w:t>
      </w:r>
      <w:r w:rsidR="00340E2C" w:rsidRPr="006374CB">
        <w:rPr>
          <w:rFonts w:cstheme="minorHAnsi"/>
        </w:rPr>
        <w:t xml:space="preserve"> who may require ALP/specialist support and referring to the </w:t>
      </w:r>
      <w:proofErr w:type="spellStart"/>
      <w:r w:rsidR="00340E2C" w:rsidRPr="006374CB">
        <w:rPr>
          <w:rFonts w:cstheme="minorHAnsi"/>
        </w:rPr>
        <w:t>ALNCo</w:t>
      </w:r>
      <w:proofErr w:type="spellEnd"/>
      <w:r w:rsidR="00340E2C" w:rsidRPr="006374CB">
        <w:rPr>
          <w:rFonts w:cstheme="minorHAnsi"/>
        </w:rPr>
        <w:t xml:space="preserve"> for support. </w:t>
      </w:r>
    </w:p>
    <w:p w14:paraId="101FA6F0" w14:textId="6FA314A3" w:rsidR="00E50322" w:rsidRPr="006374CB" w:rsidRDefault="00E50322" w:rsidP="00864910">
      <w:pPr>
        <w:jc w:val="both"/>
        <w:rPr>
          <w:rFonts w:cstheme="minorHAnsi"/>
        </w:rPr>
      </w:pPr>
      <w:r w:rsidRPr="006374CB">
        <w:rPr>
          <w:rFonts w:cstheme="minorHAnsi"/>
        </w:rPr>
        <w:t xml:space="preserve">The </w:t>
      </w:r>
      <w:proofErr w:type="spellStart"/>
      <w:r w:rsidRPr="006374CB">
        <w:rPr>
          <w:rFonts w:cstheme="minorHAnsi"/>
        </w:rPr>
        <w:t>ALNCo</w:t>
      </w:r>
      <w:proofErr w:type="spellEnd"/>
      <w:r w:rsidRPr="006374CB">
        <w:rPr>
          <w:rFonts w:cstheme="minorHAnsi"/>
        </w:rPr>
        <w:t xml:space="preserve"> with the support of the Inclusion </w:t>
      </w:r>
      <w:r w:rsidR="00B56C1C" w:rsidRPr="006374CB">
        <w:rPr>
          <w:rFonts w:cstheme="minorHAnsi"/>
        </w:rPr>
        <w:t>team</w:t>
      </w:r>
      <w:r w:rsidR="00EE39AC" w:rsidRPr="006374CB">
        <w:rPr>
          <w:rFonts w:cstheme="minorHAnsi"/>
        </w:rPr>
        <w:t xml:space="preserve"> will</w:t>
      </w:r>
      <w:r w:rsidRPr="006374CB">
        <w:rPr>
          <w:rFonts w:cstheme="minorHAnsi"/>
        </w:rPr>
        <w:t xml:space="preserve">: </w:t>
      </w:r>
    </w:p>
    <w:p w14:paraId="0194E626" w14:textId="1774E672" w:rsidR="00E50322" w:rsidRPr="006374CB" w:rsidRDefault="00E50322" w:rsidP="00E50322">
      <w:pPr>
        <w:pStyle w:val="ListParagraph"/>
        <w:numPr>
          <w:ilvl w:val="0"/>
          <w:numId w:val="17"/>
        </w:numPr>
        <w:jc w:val="both"/>
        <w:rPr>
          <w:rFonts w:cstheme="minorHAnsi"/>
        </w:rPr>
      </w:pPr>
      <w:r w:rsidRPr="006374CB">
        <w:rPr>
          <w:rFonts w:cstheme="minorHAnsi"/>
        </w:rPr>
        <w:t xml:space="preserve">Manage </w:t>
      </w:r>
      <w:r w:rsidR="00EE39AC" w:rsidRPr="006374CB">
        <w:rPr>
          <w:rFonts w:cstheme="minorHAnsi"/>
        </w:rPr>
        <w:t xml:space="preserve">the </w:t>
      </w:r>
      <w:proofErr w:type="gramStart"/>
      <w:r w:rsidRPr="006374CB">
        <w:rPr>
          <w:rFonts w:cstheme="minorHAnsi"/>
        </w:rPr>
        <w:t>day to day</w:t>
      </w:r>
      <w:proofErr w:type="gramEnd"/>
      <w:r w:rsidRPr="006374CB">
        <w:rPr>
          <w:rFonts w:cstheme="minorHAnsi"/>
        </w:rPr>
        <w:t xml:space="preserve"> operation of the School’s ALN policy.</w:t>
      </w:r>
    </w:p>
    <w:p w14:paraId="08B11BBF" w14:textId="47CD4691" w:rsidR="00E50322" w:rsidRPr="006374CB" w:rsidRDefault="00E50322" w:rsidP="00E50322">
      <w:pPr>
        <w:pStyle w:val="ListParagraph"/>
        <w:numPr>
          <w:ilvl w:val="0"/>
          <w:numId w:val="17"/>
        </w:numPr>
        <w:jc w:val="both"/>
        <w:rPr>
          <w:rFonts w:cstheme="minorHAnsi"/>
        </w:rPr>
      </w:pPr>
      <w:r w:rsidRPr="006374CB">
        <w:rPr>
          <w:rFonts w:cstheme="minorHAnsi"/>
        </w:rPr>
        <w:t>Manage</w:t>
      </w:r>
      <w:r w:rsidR="00EE39AC" w:rsidRPr="006374CB">
        <w:rPr>
          <w:rFonts w:cstheme="minorHAnsi"/>
        </w:rPr>
        <w:t xml:space="preserve"> the resource and offer of</w:t>
      </w:r>
      <w:r w:rsidRPr="006374CB">
        <w:rPr>
          <w:rFonts w:cstheme="minorHAnsi"/>
        </w:rPr>
        <w:t xml:space="preserve"> additional learning provision.</w:t>
      </w:r>
    </w:p>
    <w:p w14:paraId="2E026335" w14:textId="7AB96679" w:rsidR="00E50322" w:rsidRPr="006374CB" w:rsidRDefault="00E50322" w:rsidP="00E50322">
      <w:pPr>
        <w:pStyle w:val="ListParagraph"/>
        <w:numPr>
          <w:ilvl w:val="0"/>
          <w:numId w:val="17"/>
        </w:numPr>
        <w:jc w:val="both"/>
        <w:rPr>
          <w:rFonts w:cstheme="minorHAnsi"/>
        </w:rPr>
      </w:pPr>
      <w:r w:rsidRPr="006374CB">
        <w:rPr>
          <w:rFonts w:cstheme="minorHAnsi"/>
        </w:rPr>
        <w:t>Develop, maintain and review Individual Development plans (IDP</w:t>
      </w:r>
      <w:r w:rsidR="00EE39AC" w:rsidRPr="006374CB">
        <w:rPr>
          <w:rFonts w:cstheme="minorHAnsi"/>
        </w:rPr>
        <w:t xml:space="preserve">s). </w:t>
      </w:r>
    </w:p>
    <w:p w14:paraId="359D1F9A" w14:textId="53C2AFA0" w:rsidR="00EE39AC" w:rsidRPr="006374CB" w:rsidRDefault="00EE39AC" w:rsidP="00E50322">
      <w:pPr>
        <w:pStyle w:val="ListParagraph"/>
        <w:numPr>
          <w:ilvl w:val="0"/>
          <w:numId w:val="17"/>
        </w:numPr>
        <w:jc w:val="both"/>
        <w:rPr>
          <w:rFonts w:cstheme="minorHAnsi"/>
        </w:rPr>
      </w:pPr>
      <w:r w:rsidRPr="006374CB">
        <w:rPr>
          <w:rFonts w:cstheme="minorHAnsi"/>
        </w:rPr>
        <w:t xml:space="preserve">Act as a source of expertise on ALN and provide advice to teaching staff on inclusive practice and support strategies. </w:t>
      </w:r>
    </w:p>
    <w:p w14:paraId="67C0A99C" w14:textId="304D4617" w:rsidR="00EE39AC" w:rsidRPr="006374CB" w:rsidRDefault="00EE39AC" w:rsidP="00E50322">
      <w:pPr>
        <w:pStyle w:val="ListParagraph"/>
        <w:numPr>
          <w:ilvl w:val="0"/>
          <w:numId w:val="17"/>
        </w:numPr>
        <w:jc w:val="both"/>
        <w:rPr>
          <w:rFonts w:cstheme="minorHAnsi"/>
        </w:rPr>
      </w:pPr>
      <w:r w:rsidRPr="006374CB">
        <w:rPr>
          <w:rFonts w:cstheme="minorHAnsi"/>
        </w:rPr>
        <w:t>Maintain the School’s ALN register.</w:t>
      </w:r>
    </w:p>
    <w:p w14:paraId="1F86B1CE" w14:textId="21D385EF" w:rsidR="00EE39AC" w:rsidRPr="006374CB" w:rsidRDefault="00EE39AC" w:rsidP="00E50322">
      <w:pPr>
        <w:pStyle w:val="ListParagraph"/>
        <w:numPr>
          <w:ilvl w:val="0"/>
          <w:numId w:val="17"/>
        </w:numPr>
        <w:jc w:val="both"/>
        <w:rPr>
          <w:rFonts w:cstheme="minorHAnsi"/>
        </w:rPr>
      </w:pPr>
      <w:r w:rsidRPr="006374CB">
        <w:rPr>
          <w:rFonts w:cstheme="minorHAnsi"/>
        </w:rPr>
        <w:t xml:space="preserve">Track and monitor the progress of ALN </w:t>
      </w:r>
      <w:r w:rsidR="0073590C" w:rsidRPr="006374CB">
        <w:rPr>
          <w:rFonts w:cstheme="minorHAnsi"/>
        </w:rPr>
        <w:t>pupils</w:t>
      </w:r>
      <w:r w:rsidRPr="006374CB">
        <w:rPr>
          <w:rFonts w:cstheme="minorHAnsi"/>
        </w:rPr>
        <w:t xml:space="preserve"> and the effectiveness of ALP. </w:t>
      </w:r>
    </w:p>
    <w:p w14:paraId="0C7A7746" w14:textId="6606D532" w:rsidR="00EE39AC" w:rsidRPr="006374CB" w:rsidRDefault="00EE39AC" w:rsidP="00E50322">
      <w:pPr>
        <w:pStyle w:val="ListParagraph"/>
        <w:numPr>
          <w:ilvl w:val="0"/>
          <w:numId w:val="17"/>
        </w:numPr>
        <w:jc w:val="both"/>
        <w:rPr>
          <w:rFonts w:cstheme="minorHAnsi"/>
        </w:rPr>
      </w:pPr>
      <w:r w:rsidRPr="006374CB">
        <w:rPr>
          <w:rFonts w:cstheme="minorHAnsi"/>
        </w:rPr>
        <w:t>Ensure reasonable adjustments and access arrangements for exams and assessments.</w:t>
      </w:r>
    </w:p>
    <w:p w14:paraId="2F2DDF84" w14:textId="268E4EDD" w:rsidR="00EE39AC" w:rsidRPr="006374CB" w:rsidRDefault="00EE39AC" w:rsidP="00E50322">
      <w:pPr>
        <w:pStyle w:val="ListParagraph"/>
        <w:numPr>
          <w:ilvl w:val="0"/>
          <w:numId w:val="17"/>
        </w:numPr>
        <w:jc w:val="both"/>
        <w:rPr>
          <w:rFonts w:cstheme="minorHAnsi"/>
        </w:rPr>
      </w:pPr>
      <w:r w:rsidRPr="006374CB">
        <w:rPr>
          <w:rFonts w:cstheme="minorHAnsi"/>
        </w:rPr>
        <w:t xml:space="preserve">Professional support to staff to ensure early identification, assessment and planning to meet the ALN needs of </w:t>
      </w:r>
      <w:r w:rsidR="0073590C" w:rsidRPr="006374CB">
        <w:rPr>
          <w:rFonts w:cstheme="minorHAnsi"/>
        </w:rPr>
        <w:t>pupils</w:t>
      </w:r>
      <w:r w:rsidRPr="006374CB">
        <w:rPr>
          <w:rFonts w:cstheme="minorHAnsi"/>
        </w:rPr>
        <w:t xml:space="preserve">. </w:t>
      </w:r>
    </w:p>
    <w:p w14:paraId="50C0EAF0" w14:textId="3782E04B" w:rsidR="00EE39AC" w:rsidRPr="006374CB" w:rsidRDefault="00EE39AC" w:rsidP="00E50322">
      <w:pPr>
        <w:pStyle w:val="ListParagraph"/>
        <w:numPr>
          <w:ilvl w:val="0"/>
          <w:numId w:val="17"/>
        </w:numPr>
        <w:jc w:val="both"/>
        <w:rPr>
          <w:rFonts w:cstheme="minorHAnsi"/>
        </w:rPr>
      </w:pPr>
      <w:r w:rsidRPr="006374CB">
        <w:rPr>
          <w:rFonts w:cstheme="minorHAnsi"/>
        </w:rPr>
        <w:t xml:space="preserve">Work strategically with the Head of 11-16 Education and Schools Advisory Board to ensure that the </w:t>
      </w:r>
      <w:r w:rsidR="0021308C" w:rsidRPr="006374CB">
        <w:rPr>
          <w:rFonts w:cstheme="minorHAnsi"/>
        </w:rPr>
        <w:t xml:space="preserve">school meets its responsibilities under the Act, Code and Equality Act 2010. </w:t>
      </w:r>
    </w:p>
    <w:p w14:paraId="32E35E5C" w14:textId="54AC75E2" w:rsidR="0021308C" w:rsidRPr="006374CB" w:rsidRDefault="0021308C" w:rsidP="00E50322">
      <w:pPr>
        <w:pStyle w:val="ListParagraph"/>
        <w:numPr>
          <w:ilvl w:val="0"/>
          <w:numId w:val="17"/>
        </w:numPr>
        <w:jc w:val="both"/>
        <w:rPr>
          <w:rFonts w:cstheme="minorHAnsi"/>
        </w:rPr>
      </w:pPr>
      <w:r w:rsidRPr="006374CB">
        <w:rPr>
          <w:rFonts w:cstheme="minorHAnsi"/>
        </w:rPr>
        <w:t xml:space="preserve">Manage the transition between legislative frameworks and ensure </w:t>
      </w:r>
      <w:r w:rsidR="0073590C" w:rsidRPr="006374CB">
        <w:rPr>
          <w:rFonts w:cstheme="minorHAnsi"/>
        </w:rPr>
        <w:t>pupils</w:t>
      </w:r>
      <w:r w:rsidRPr="006374CB">
        <w:rPr>
          <w:rFonts w:cstheme="minorHAnsi"/>
        </w:rPr>
        <w:t xml:space="preserve"> with statements of educational needs, school action and school + are fully supported and transitioned to the new system.</w:t>
      </w:r>
    </w:p>
    <w:p w14:paraId="4AC0FB75" w14:textId="03E57E2C" w:rsidR="0021308C" w:rsidRPr="006374CB" w:rsidRDefault="0021308C" w:rsidP="00E50322">
      <w:pPr>
        <w:pStyle w:val="ListParagraph"/>
        <w:numPr>
          <w:ilvl w:val="0"/>
          <w:numId w:val="17"/>
        </w:numPr>
        <w:jc w:val="both"/>
        <w:rPr>
          <w:rFonts w:cstheme="minorHAnsi"/>
        </w:rPr>
      </w:pPr>
      <w:r w:rsidRPr="006374CB">
        <w:rPr>
          <w:rFonts w:cstheme="minorHAnsi"/>
        </w:rPr>
        <w:t xml:space="preserve">Effective communication with parents/guardians of ALN </w:t>
      </w:r>
      <w:r w:rsidR="0073590C" w:rsidRPr="006374CB">
        <w:rPr>
          <w:rFonts w:cstheme="minorHAnsi"/>
        </w:rPr>
        <w:t>pupils</w:t>
      </w:r>
      <w:r w:rsidRPr="006374CB">
        <w:rPr>
          <w:rFonts w:cstheme="minorHAnsi"/>
        </w:rPr>
        <w:t>.</w:t>
      </w:r>
    </w:p>
    <w:p w14:paraId="7A7A3FCD" w14:textId="502A8E80" w:rsidR="0021308C" w:rsidRPr="006374CB" w:rsidRDefault="0021308C" w:rsidP="00E50322">
      <w:pPr>
        <w:pStyle w:val="ListParagraph"/>
        <w:numPr>
          <w:ilvl w:val="0"/>
          <w:numId w:val="17"/>
        </w:numPr>
        <w:jc w:val="both"/>
        <w:rPr>
          <w:rFonts w:cstheme="minorHAnsi"/>
        </w:rPr>
      </w:pPr>
      <w:r w:rsidRPr="006374CB">
        <w:rPr>
          <w:rFonts w:cstheme="minorHAnsi"/>
        </w:rPr>
        <w:t xml:space="preserve">Support the transition of </w:t>
      </w:r>
      <w:r w:rsidR="0073590C" w:rsidRPr="006374CB">
        <w:rPr>
          <w:rFonts w:cstheme="minorHAnsi"/>
        </w:rPr>
        <w:t>pupils</w:t>
      </w:r>
      <w:r w:rsidRPr="006374CB">
        <w:rPr>
          <w:rFonts w:cstheme="minorHAnsi"/>
        </w:rPr>
        <w:t xml:space="preserve"> with ALN to other school settings, FE and training.</w:t>
      </w:r>
    </w:p>
    <w:p w14:paraId="434A5A1E" w14:textId="065CF393" w:rsidR="00F52F4B" w:rsidRPr="006374CB" w:rsidRDefault="00A97A18" w:rsidP="00E50322">
      <w:pPr>
        <w:pStyle w:val="ListParagraph"/>
        <w:numPr>
          <w:ilvl w:val="0"/>
          <w:numId w:val="17"/>
        </w:numPr>
        <w:jc w:val="both"/>
        <w:rPr>
          <w:rFonts w:cstheme="minorHAnsi"/>
        </w:rPr>
      </w:pPr>
      <w:r w:rsidRPr="006374CB">
        <w:rPr>
          <w:rFonts w:cstheme="minorHAnsi"/>
        </w:rPr>
        <w:t xml:space="preserve">Liaison with other agencies to ensure </w:t>
      </w:r>
      <w:r w:rsidR="00801276" w:rsidRPr="006374CB">
        <w:rPr>
          <w:rFonts w:cstheme="minorHAnsi"/>
        </w:rPr>
        <w:t xml:space="preserve">cohesive collaborative support for ALN </w:t>
      </w:r>
      <w:r w:rsidR="0073590C" w:rsidRPr="006374CB">
        <w:rPr>
          <w:rFonts w:cstheme="minorHAnsi"/>
        </w:rPr>
        <w:t>pupils</w:t>
      </w:r>
      <w:r w:rsidR="00801276" w:rsidRPr="006374CB">
        <w:rPr>
          <w:rFonts w:cstheme="minorHAnsi"/>
        </w:rPr>
        <w:t xml:space="preserve">. </w:t>
      </w:r>
    </w:p>
    <w:p w14:paraId="58BB971A" w14:textId="2FA0ADD8" w:rsidR="00D0703B" w:rsidRPr="006374CB" w:rsidRDefault="00D0703B" w:rsidP="00864910">
      <w:pPr>
        <w:jc w:val="both"/>
        <w:rPr>
          <w:rFonts w:cstheme="minorHAnsi"/>
          <w:u w:val="single"/>
        </w:rPr>
      </w:pPr>
    </w:p>
    <w:p w14:paraId="6A1E4E01" w14:textId="77777777" w:rsidR="00864910" w:rsidRPr="0023546F" w:rsidRDefault="00864910" w:rsidP="0026726D">
      <w:pPr>
        <w:spacing w:after="0"/>
        <w:jc w:val="both"/>
        <w:rPr>
          <w:rFonts w:eastAsiaTheme="majorEastAsia" w:cstheme="majorBidi"/>
          <w:b/>
          <w:color w:val="7030A0"/>
          <w:sz w:val="28"/>
          <w:szCs w:val="24"/>
        </w:rPr>
      </w:pPr>
      <w:r w:rsidRPr="0023546F">
        <w:rPr>
          <w:rFonts w:eastAsiaTheme="majorEastAsia" w:cstheme="majorBidi"/>
          <w:b/>
          <w:color w:val="7030A0"/>
          <w:sz w:val="28"/>
          <w:szCs w:val="24"/>
        </w:rPr>
        <w:t>Communication and Storage</w:t>
      </w:r>
    </w:p>
    <w:p w14:paraId="27A36B09" w14:textId="68BFBB92" w:rsidR="00864910" w:rsidRPr="006374CB" w:rsidRDefault="00864910" w:rsidP="00864910">
      <w:pPr>
        <w:jc w:val="both"/>
        <w:rPr>
          <w:rFonts w:cstheme="minorHAnsi"/>
        </w:rPr>
      </w:pPr>
      <w:r w:rsidRPr="006374CB">
        <w:rPr>
          <w:rFonts w:cstheme="minorHAnsi"/>
        </w:rPr>
        <w:t xml:space="preserve">This policy will be communicated via </w:t>
      </w:r>
      <w:r w:rsidR="00235F4F" w:rsidRPr="006374CB">
        <w:rPr>
          <w:rFonts w:cstheme="minorHAnsi"/>
        </w:rPr>
        <w:t xml:space="preserve">IRIS HR </w:t>
      </w:r>
      <w:r w:rsidRPr="006374CB">
        <w:rPr>
          <w:rFonts w:cstheme="minorHAnsi"/>
        </w:rPr>
        <w:t xml:space="preserve">and will be stored on </w:t>
      </w:r>
      <w:r w:rsidR="00235F4F" w:rsidRPr="006374CB">
        <w:rPr>
          <w:rFonts w:cstheme="minorHAnsi"/>
        </w:rPr>
        <w:t xml:space="preserve">IRIS HR </w:t>
      </w:r>
      <w:r w:rsidRPr="006374CB">
        <w:rPr>
          <w:rFonts w:cstheme="minorHAnsi"/>
        </w:rPr>
        <w:t xml:space="preserve">under </w:t>
      </w:r>
      <w:r w:rsidR="006D50FB" w:rsidRPr="006374CB">
        <w:rPr>
          <w:rFonts w:cstheme="minorHAnsi"/>
        </w:rPr>
        <w:t>School</w:t>
      </w:r>
      <w:r w:rsidR="00B84880" w:rsidRPr="006374CB">
        <w:rPr>
          <w:rFonts w:cstheme="minorHAnsi"/>
        </w:rPr>
        <w:t xml:space="preserve"> </w:t>
      </w:r>
      <w:r w:rsidRPr="006374CB">
        <w:rPr>
          <w:rFonts w:cstheme="minorHAnsi"/>
        </w:rPr>
        <w:t>Polic</w:t>
      </w:r>
      <w:r w:rsidR="00B84880" w:rsidRPr="006374CB">
        <w:rPr>
          <w:rFonts w:cstheme="minorHAnsi"/>
        </w:rPr>
        <w:t>ies &amp;</w:t>
      </w:r>
      <w:r w:rsidRPr="006374CB">
        <w:rPr>
          <w:rFonts w:cstheme="minorHAnsi"/>
        </w:rPr>
        <w:t xml:space="preserve"> Procedures.</w:t>
      </w:r>
      <w:r w:rsidR="006D50FB" w:rsidRPr="006374CB">
        <w:rPr>
          <w:rFonts w:cstheme="minorHAnsi"/>
        </w:rPr>
        <w:t xml:space="preserve"> The </w:t>
      </w:r>
      <w:proofErr w:type="spellStart"/>
      <w:r w:rsidR="006D50FB" w:rsidRPr="006374CB">
        <w:rPr>
          <w:rFonts w:cstheme="minorHAnsi"/>
        </w:rPr>
        <w:t>ALNCo</w:t>
      </w:r>
      <w:proofErr w:type="spellEnd"/>
      <w:r w:rsidR="006D50FB" w:rsidRPr="006374CB">
        <w:rPr>
          <w:rFonts w:cstheme="minorHAnsi"/>
        </w:rPr>
        <w:t xml:space="preserve"> will also provide training to all practitioners on the procedures laid out in this policy.</w:t>
      </w:r>
    </w:p>
    <w:p w14:paraId="5EFB76DC" w14:textId="77777777" w:rsidR="00E50322" w:rsidRPr="006374CB" w:rsidRDefault="00E50322" w:rsidP="00C901A0">
      <w:pPr>
        <w:tabs>
          <w:tab w:val="left" w:pos="8370"/>
        </w:tabs>
        <w:jc w:val="both"/>
        <w:rPr>
          <w:rFonts w:cstheme="minorHAnsi"/>
          <w:b/>
        </w:rPr>
      </w:pPr>
    </w:p>
    <w:p w14:paraId="4C304B7B" w14:textId="77777777" w:rsidR="00181150" w:rsidRPr="006374CB" w:rsidRDefault="00181150" w:rsidP="004A53B2">
      <w:pPr>
        <w:rPr>
          <w:rFonts w:cstheme="minorHAnsi"/>
        </w:rPr>
        <w:sectPr w:rsidR="00181150" w:rsidRPr="006374CB" w:rsidSect="00376A0D">
          <w:headerReference w:type="default" r:id="rId11"/>
          <w:footerReference w:type="default" r:id="rId12"/>
          <w:pgSz w:w="11906" w:h="16838"/>
          <w:pgMar w:top="720" w:right="720" w:bottom="720" w:left="720" w:header="1417" w:footer="709" w:gutter="0"/>
          <w:cols w:space="708"/>
          <w:docGrid w:linePitch="360"/>
        </w:sectPr>
      </w:pPr>
    </w:p>
    <w:p w14:paraId="3A6FBF3A" w14:textId="514500E8" w:rsidR="00515CF4" w:rsidRPr="0023546F" w:rsidRDefault="0088635D" w:rsidP="0026726D">
      <w:pPr>
        <w:tabs>
          <w:tab w:val="left" w:pos="8370"/>
        </w:tabs>
        <w:spacing w:after="0"/>
        <w:jc w:val="both"/>
        <w:rPr>
          <w:rFonts w:eastAsiaTheme="majorEastAsia" w:cstheme="majorBidi"/>
          <w:b/>
          <w:color w:val="7030A0"/>
          <w:sz w:val="28"/>
          <w:szCs w:val="24"/>
        </w:rPr>
      </w:pPr>
      <w:r w:rsidRPr="0023546F">
        <w:rPr>
          <w:rFonts w:eastAsiaTheme="majorEastAsia" w:cstheme="majorBidi"/>
          <w:b/>
          <w:color w:val="7030A0"/>
          <w:sz w:val="28"/>
          <w:szCs w:val="24"/>
        </w:rPr>
        <w:lastRenderedPageBreak/>
        <w:t>Process</w:t>
      </w:r>
      <w:r w:rsidR="00C71F02" w:rsidRPr="0023546F">
        <w:rPr>
          <w:rFonts w:eastAsiaTheme="majorEastAsia" w:cstheme="majorBidi"/>
          <w:b/>
          <w:color w:val="7030A0"/>
          <w:sz w:val="28"/>
          <w:szCs w:val="24"/>
        </w:rPr>
        <w:t>es</w:t>
      </w:r>
      <w:r w:rsidRPr="0023546F">
        <w:rPr>
          <w:rFonts w:eastAsiaTheme="majorEastAsia" w:cstheme="majorBidi"/>
          <w:b/>
          <w:color w:val="7030A0"/>
          <w:sz w:val="28"/>
          <w:szCs w:val="24"/>
        </w:rPr>
        <w:t xml:space="preserve"> and </w:t>
      </w:r>
      <w:r w:rsidR="00864910" w:rsidRPr="0023546F">
        <w:rPr>
          <w:rFonts w:eastAsiaTheme="majorEastAsia" w:cstheme="majorBidi"/>
          <w:b/>
          <w:color w:val="7030A0"/>
          <w:sz w:val="28"/>
          <w:szCs w:val="24"/>
        </w:rPr>
        <w:t>Procedure</w:t>
      </w:r>
      <w:r w:rsidR="00C71F02" w:rsidRPr="0023546F">
        <w:rPr>
          <w:rFonts w:eastAsiaTheme="majorEastAsia" w:cstheme="majorBidi"/>
          <w:b/>
          <w:color w:val="7030A0"/>
          <w:sz w:val="28"/>
          <w:szCs w:val="24"/>
        </w:rPr>
        <w:t>s</w:t>
      </w:r>
    </w:p>
    <w:p w14:paraId="4C68EA81" w14:textId="774558E2" w:rsidR="00DA26BC" w:rsidRPr="006374CB" w:rsidRDefault="00191C87" w:rsidP="00C901A0">
      <w:pPr>
        <w:tabs>
          <w:tab w:val="left" w:pos="8370"/>
        </w:tabs>
        <w:jc w:val="both"/>
        <w:rPr>
          <w:rFonts w:cstheme="minorHAnsi"/>
          <w:b/>
          <w:szCs w:val="20"/>
        </w:rPr>
      </w:pPr>
      <w:r w:rsidRPr="006374CB">
        <w:rPr>
          <w:rFonts w:cstheme="minorHAnsi"/>
          <w:b/>
          <w:szCs w:val="20"/>
        </w:rPr>
        <w:t xml:space="preserve">Identification, assessments and planning for Additional Learning Needs </w:t>
      </w:r>
    </w:p>
    <w:p w14:paraId="7BE0A342" w14:textId="77777777" w:rsidR="00696484" w:rsidRPr="006374CB" w:rsidRDefault="00696484" w:rsidP="0026726D">
      <w:pPr>
        <w:tabs>
          <w:tab w:val="left" w:pos="8370"/>
        </w:tabs>
        <w:ind w:left="720"/>
        <w:jc w:val="both"/>
        <w:rPr>
          <w:rFonts w:cstheme="minorHAnsi"/>
          <w:b/>
          <w:szCs w:val="20"/>
        </w:rPr>
      </w:pPr>
      <w:r w:rsidRPr="006374CB">
        <w:rPr>
          <w:rFonts w:cstheme="minorHAnsi"/>
          <w:b/>
          <w:szCs w:val="20"/>
        </w:rPr>
        <w:t xml:space="preserve">Pupil Passports </w:t>
      </w:r>
    </w:p>
    <w:p w14:paraId="6929829A" w14:textId="677D43A7" w:rsidR="00696484" w:rsidRPr="006374CB" w:rsidRDefault="00696484" w:rsidP="0026726D">
      <w:pPr>
        <w:tabs>
          <w:tab w:val="left" w:pos="8370"/>
        </w:tabs>
        <w:ind w:left="720"/>
        <w:jc w:val="both"/>
        <w:rPr>
          <w:rFonts w:cstheme="minorHAnsi"/>
          <w:szCs w:val="20"/>
        </w:rPr>
      </w:pPr>
      <w:r w:rsidRPr="006374CB">
        <w:rPr>
          <w:rFonts w:cstheme="minorHAnsi"/>
          <w:szCs w:val="20"/>
        </w:rPr>
        <w:t>All pupils will have Pupil Passports in place at ACT Schools. Pupil Passports provide a summary of what’s important to the pupil</w:t>
      </w:r>
      <w:r w:rsidR="00C54C3E" w:rsidRPr="006374CB">
        <w:rPr>
          <w:rFonts w:cstheme="minorHAnsi"/>
          <w:szCs w:val="20"/>
        </w:rPr>
        <w:t xml:space="preserve">, </w:t>
      </w:r>
      <w:r w:rsidRPr="006374CB">
        <w:rPr>
          <w:rFonts w:cstheme="minorHAnsi"/>
          <w:szCs w:val="20"/>
        </w:rPr>
        <w:t>how they would like to be supported</w:t>
      </w:r>
      <w:r w:rsidR="00C54C3E" w:rsidRPr="006374CB">
        <w:rPr>
          <w:rFonts w:cstheme="minorHAnsi"/>
          <w:szCs w:val="20"/>
        </w:rPr>
        <w:t xml:space="preserve"> and their likes and dislikes.</w:t>
      </w:r>
      <w:r w:rsidRPr="006374CB">
        <w:rPr>
          <w:rFonts w:cstheme="minorHAnsi"/>
          <w:szCs w:val="20"/>
        </w:rPr>
        <w:t xml:space="preserve"> Pupil Passports </w:t>
      </w:r>
      <w:r w:rsidR="007E1A7B" w:rsidRPr="006374CB">
        <w:rPr>
          <w:rFonts w:cstheme="minorHAnsi"/>
          <w:szCs w:val="20"/>
        </w:rPr>
        <w:t>are</w:t>
      </w:r>
      <w:r w:rsidRPr="006374CB">
        <w:rPr>
          <w:rFonts w:cstheme="minorHAnsi"/>
          <w:szCs w:val="20"/>
        </w:rPr>
        <w:t xml:space="preserve"> completed by the Outreach staff when meeting a new pupil prior to them beginning at ACT Schools. New Pupil Passports will be complete</w:t>
      </w:r>
      <w:r w:rsidR="007E1A7B" w:rsidRPr="006374CB">
        <w:rPr>
          <w:rFonts w:cstheme="minorHAnsi"/>
          <w:szCs w:val="20"/>
        </w:rPr>
        <w:t>d</w:t>
      </w:r>
      <w:r w:rsidRPr="006374CB">
        <w:rPr>
          <w:rFonts w:cstheme="minorHAnsi"/>
          <w:szCs w:val="20"/>
        </w:rPr>
        <w:t xml:space="preserve"> with existing pupils at the start of the academic year by support staff. </w:t>
      </w:r>
    </w:p>
    <w:p w14:paraId="45C5C1BF" w14:textId="77777777" w:rsidR="00592DC7" w:rsidRPr="006374CB" w:rsidRDefault="00592DC7" w:rsidP="0026726D">
      <w:pPr>
        <w:tabs>
          <w:tab w:val="left" w:pos="8370"/>
        </w:tabs>
        <w:ind w:left="720"/>
        <w:jc w:val="both"/>
        <w:rPr>
          <w:rFonts w:cstheme="minorHAnsi"/>
          <w:b/>
          <w:szCs w:val="20"/>
        </w:rPr>
      </w:pPr>
      <w:r w:rsidRPr="006374CB">
        <w:rPr>
          <w:rFonts w:cstheme="minorHAnsi"/>
          <w:b/>
          <w:szCs w:val="20"/>
        </w:rPr>
        <w:t xml:space="preserve">Individual Learning Plan (ILP) </w:t>
      </w:r>
    </w:p>
    <w:p w14:paraId="4EA69E51" w14:textId="2B1235A7" w:rsidR="00592DC7" w:rsidRPr="006374CB" w:rsidRDefault="00592DC7" w:rsidP="0026726D">
      <w:pPr>
        <w:tabs>
          <w:tab w:val="left" w:pos="8370"/>
        </w:tabs>
        <w:ind w:left="720"/>
        <w:jc w:val="both"/>
        <w:rPr>
          <w:rFonts w:cstheme="minorHAnsi"/>
          <w:szCs w:val="20"/>
        </w:rPr>
      </w:pPr>
      <w:r w:rsidRPr="006374CB">
        <w:rPr>
          <w:rFonts w:cstheme="minorHAnsi"/>
          <w:szCs w:val="20"/>
        </w:rPr>
        <w:t xml:space="preserve">All pupils have an ILP in place with personalised targets to support their holistic progress in school using </w:t>
      </w:r>
      <w:r w:rsidR="007E1A7B" w:rsidRPr="006374CB">
        <w:rPr>
          <w:rFonts w:cstheme="minorHAnsi"/>
          <w:szCs w:val="20"/>
        </w:rPr>
        <w:t>P</w:t>
      </w:r>
      <w:r w:rsidRPr="006374CB">
        <w:rPr>
          <w:rFonts w:cstheme="minorHAnsi"/>
          <w:szCs w:val="20"/>
        </w:rPr>
        <w:t xml:space="preserve">rovision </w:t>
      </w:r>
      <w:r w:rsidR="007E1A7B" w:rsidRPr="006374CB">
        <w:rPr>
          <w:rFonts w:cstheme="minorHAnsi"/>
          <w:szCs w:val="20"/>
        </w:rPr>
        <w:t>M</w:t>
      </w:r>
      <w:r w:rsidRPr="006374CB">
        <w:rPr>
          <w:rFonts w:cstheme="minorHAnsi"/>
          <w:szCs w:val="20"/>
        </w:rPr>
        <w:t>aps. Holistic targets are reviewed and recorded weekly by the allocated support staff of the class and reviewed termly via Provision Maps. Core progress steps are recorded for the pupils’ numeracy and literacy skills development. ILP’s will also include assessment information and provision</w:t>
      </w:r>
      <w:r w:rsidR="007E1A7B" w:rsidRPr="006374CB">
        <w:rPr>
          <w:rFonts w:cstheme="minorHAnsi"/>
          <w:szCs w:val="20"/>
        </w:rPr>
        <w:t>s</w:t>
      </w:r>
      <w:r w:rsidRPr="006374CB">
        <w:rPr>
          <w:rFonts w:cstheme="minorHAnsi"/>
          <w:szCs w:val="20"/>
        </w:rPr>
        <w:t xml:space="preserve"> in place to support the pupils. </w:t>
      </w:r>
    </w:p>
    <w:p w14:paraId="74B635E4" w14:textId="78842EC0" w:rsidR="00B51B26" w:rsidRPr="006374CB" w:rsidRDefault="00B51B26" w:rsidP="0026726D">
      <w:pPr>
        <w:tabs>
          <w:tab w:val="left" w:pos="8370"/>
        </w:tabs>
        <w:ind w:left="720"/>
        <w:jc w:val="both"/>
        <w:rPr>
          <w:rFonts w:cstheme="minorHAnsi"/>
          <w:b/>
          <w:szCs w:val="20"/>
        </w:rPr>
      </w:pPr>
      <w:r w:rsidRPr="006374CB">
        <w:rPr>
          <w:rFonts w:cstheme="minorHAnsi"/>
          <w:b/>
          <w:szCs w:val="20"/>
        </w:rPr>
        <w:t xml:space="preserve">Individual Development Plan (IDP) </w:t>
      </w:r>
    </w:p>
    <w:p w14:paraId="68E2CDC7" w14:textId="7754863B" w:rsidR="009F463E" w:rsidRPr="006374CB" w:rsidRDefault="006A1D1F" w:rsidP="0026726D">
      <w:pPr>
        <w:tabs>
          <w:tab w:val="left" w:pos="8370"/>
        </w:tabs>
        <w:ind w:left="720"/>
        <w:jc w:val="both"/>
        <w:rPr>
          <w:rFonts w:cstheme="minorHAnsi"/>
          <w:szCs w:val="20"/>
        </w:rPr>
      </w:pPr>
      <w:r w:rsidRPr="006374CB">
        <w:rPr>
          <w:rFonts w:cstheme="minorHAnsi"/>
          <w:szCs w:val="20"/>
        </w:rPr>
        <w:t>As highlighted and outlined in ACT Schools universal learning provision, all pupils will be provided with an Individual Development Plan (</w:t>
      </w:r>
      <w:r w:rsidR="009D6B36" w:rsidRPr="006374CB">
        <w:rPr>
          <w:rFonts w:cstheme="minorHAnsi"/>
          <w:szCs w:val="20"/>
        </w:rPr>
        <w:t>IDP).</w:t>
      </w:r>
      <w:r w:rsidRPr="006374CB">
        <w:rPr>
          <w:rFonts w:cstheme="minorHAnsi"/>
          <w:szCs w:val="20"/>
        </w:rPr>
        <w:t xml:space="preserve"> As ACT Schools is a specialist provision</w:t>
      </w:r>
      <w:r w:rsidR="009D6B36" w:rsidRPr="006374CB">
        <w:rPr>
          <w:rFonts w:cstheme="minorHAnsi"/>
          <w:szCs w:val="20"/>
        </w:rPr>
        <w:t>, we will provide all pupils with the opportunity to have a</w:t>
      </w:r>
      <w:r w:rsidR="007E1A7B" w:rsidRPr="006374CB">
        <w:rPr>
          <w:rFonts w:cstheme="minorHAnsi"/>
          <w:szCs w:val="20"/>
        </w:rPr>
        <w:t>n</w:t>
      </w:r>
      <w:r w:rsidR="009D6B36" w:rsidRPr="006374CB">
        <w:rPr>
          <w:rFonts w:cstheme="minorHAnsi"/>
          <w:szCs w:val="20"/>
        </w:rPr>
        <w:t xml:space="preserve"> IDP in place to support them in school and with their transition from and to mainstream provisions and further education. ACT will host and chair the </w:t>
      </w:r>
      <w:r w:rsidR="00DF1966" w:rsidRPr="006374CB">
        <w:rPr>
          <w:rFonts w:cstheme="minorHAnsi"/>
          <w:szCs w:val="20"/>
        </w:rPr>
        <w:t>Person-Centred</w:t>
      </w:r>
      <w:r w:rsidR="009D6B36" w:rsidRPr="006374CB">
        <w:rPr>
          <w:rFonts w:cstheme="minorHAnsi"/>
          <w:szCs w:val="20"/>
        </w:rPr>
        <w:t xml:space="preserve"> Planning (PCP) meetings for the local authority to attend</w:t>
      </w:r>
      <w:r w:rsidR="007E1A7B" w:rsidRPr="006374CB">
        <w:rPr>
          <w:rFonts w:cstheme="minorHAnsi"/>
          <w:szCs w:val="20"/>
        </w:rPr>
        <w:t>,</w:t>
      </w:r>
      <w:r w:rsidR="009D6B36" w:rsidRPr="006374CB">
        <w:rPr>
          <w:rFonts w:cstheme="minorHAnsi"/>
          <w:szCs w:val="20"/>
        </w:rPr>
        <w:t xml:space="preserve"> create </w:t>
      </w:r>
      <w:r w:rsidR="007E1A7B" w:rsidRPr="006374CB">
        <w:rPr>
          <w:rFonts w:cstheme="minorHAnsi"/>
          <w:szCs w:val="20"/>
        </w:rPr>
        <w:t xml:space="preserve">and maintain </w:t>
      </w:r>
      <w:r w:rsidR="009D6B36" w:rsidRPr="006374CB">
        <w:rPr>
          <w:rFonts w:cstheme="minorHAnsi"/>
          <w:szCs w:val="20"/>
        </w:rPr>
        <w:t xml:space="preserve">the IDP’s for pupils. </w:t>
      </w:r>
      <w:r w:rsidR="00211D76" w:rsidRPr="006374CB">
        <w:rPr>
          <w:rFonts w:cstheme="minorHAnsi"/>
          <w:szCs w:val="20"/>
        </w:rPr>
        <w:t>Sufficient mechanisms</w:t>
      </w:r>
      <w:r w:rsidR="009D6B36" w:rsidRPr="006374CB">
        <w:rPr>
          <w:rFonts w:cstheme="minorHAnsi"/>
          <w:szCs w:val="20"/>
        </w:rPr>
        <w:t xml:space="preserve"> are</w:t>
      </w:r>
      <w:r w:rsidR="00211D76" w:rsidRPr="006374CB">
        <w:rPr>
          <w:rFonts w:cstheme="minorHAnsi"/>
          <w:szCs w:val="20"/>
        </w:rPr>
        <w:t xml:space="preserve"> in place to gather information about the pupil</w:t>
      </w:r>
      <w:r w:rsidR="009D6B36" w:rsidRPr="006374CB">
        <w:rPr>
          <w:rFonts w:cstheme="minorHAnsi"/>
          <w:szCs w:val="20"/>
        </w:rPr>
        <w:t xml:space="preserve">s. </w:t>
      </w:r>
    </w:p>
    <w:p w14:paraId="00AE8BB6" w14:textId="5B9FE570" w:rsidR="00510D50" w:rsidRPr="006374CB" w:rsidRDefault="00510D50" w:rsidP="0026726D">
      <w:pPr>
        <w:tabs>
          <w:tab w:val="left" w:pos="8370"/>
        </w:tabs>
        <w:ind w:left="720"/>
        <w:jc w:val="both"/>
        <w:rPr>
          <w:rFonts w:cstheme="minorHAnsi"/>
          <w:szCs w:val="20"/>
        </w:rPr>
      </w:pPr>
      <w:r w:rsidRPr="006374CB">
        <w:rPr>
          <w:rFonts w:cstheme="minorHAnsi"/>
          <w:szCs w:val="20"/>
        </w:rPr>
        <w:t xml:space="preserve">Some local authorities recognise that pupils who are referred to them via ALN Panels from mainstream provisions for an IDP, have been referred to ACT Schools as a specialist school, therefore do not require a Notification of ALN. This also includes existing pupils within ACT Schools. However, other local authorities require a </w:t>
      </w:r>
      <w:r w:rsidR="00E33FF2" w:rsidRPr="006374CB">
        <w:rPr>
          <w:rFonts w:cstheme="minorHAnsi"/>
          <w:szCs w:val="20"/>
        </w:rPr>
        <w:t>N</w:t>
      </w:r>
      <w:r w:rsidRPr="006374CB">
        <w:rPr>
          <w:rFonts w:cstheme="minorHAnsi"/>
          <w:szCs w:val="20"/>
        </w:rPr>
        <w:t xml:space="preserve">otification of ALN to process and develop an IDP. ACT Schools works collaboratively with the local authorities to provide the best outcomes for the pupils. </w:t>
      </w:r>
    </w:p>
    <w:p w14:paraId="14BCA911" w14:textId="4C589D8D" w:rsidR="002E6268" w:rsidRPr="006374CB" w:rsidRDefault="00E33FF2" w:rsidP="0026726D">
      <w:pPr>
        <w:tabs>
          <w:tab w:val="left" w:pos="8370"/>
        </w:tabs>
        <w:ind w:left="720"/>
        <w:jc w:val="both"/>
        <w:rPr>
          <w:rFonts w:cstheme="minorHAnsi"/>
          <w:szCs w:val="20"/>
        </w:rPr>
      </w:pPr>
      <w:r w:rsidRPr="006374CB">
        <w:rPr>
          <w:rFonts w:cstheme="minorHAnsi"/>
          <w:szCs w:val="20"/>
        </w:rPr>
        <w:t xml:space="preserve">All pupils with existing SEN Statements of Need will be transferred to an IDP. </w:t>
      </w:r>
    </w:p>
    <w:p w14:paraId="2DE8F632" w14:textId="6DCAE8CB" w:rsidR="00FC2241" w:rsidRPr="006374CB" w:rsidRDefault="004404AD" w:rsidP="0026726D">
      <w:pPr>
        <w:tabs>
          <w:tab w:val="left" w:pos="8370"/>
        </w:tabs>
        <w:ind w:left="720"/>
        <w:jc w:val="both"/>
        <w:rPr>
          <w:rFonts w:cstheme="minorHAnsi"/>
          <w:b/>
          <w:szCs w:val="20"/>
        </w:rPr>
      </w:pPr>
      <w:r w:rsidRPr="006374CB">
        <w:rPr>
          <w:rFonts w:cstheme="minorHAnsi"/>
          <w:b/>
          <w:szCs w:val="20"/>
        </w:rPr>
        <w:t xml:space="preserve">Assessments </w:t>
      </w:r>
      <w:r w:rsidR="005561BC" w:rsidRPr="006374CB">
        <w:rPr>
          <w:rFonts w:cstheme="minorHAnsi"/>
          <w:b/>
          <w:szCs w:val="20"/>
        </w:rPr>
        <w:t>(</w:t>
      </w:r>
      <w:proofErr w:type="spellStart"/>
      <w:r w:rsidR="008338A9" w:rsidRPr="006374CB">
        <w:rPr>
          <w:rFonts w:cstheme="minorHAnsi"/>
          <w:b/>
          <w:szCs w:val="20"/>
        </w:rPr>
        <w:t>Testwise</w:t>
      </w:r>
      <w:proofErr w:type="spellEnd"/>
      <w:r w:rsidR="008338A9" w:rsidRPr="006374CB">
        <w:rPr>
          <w:rFonts w:cstheme="minorHAnsi"/>
          <w:b/>
          <w:szCs w:val="20"/>
        </w:rPr>
        <w:t xml:space="preserve"> - </w:t>
      </w:r>
      <w:r w:rsidR="005561BC" w:rsidRPr="006374CB">
        <w:rPr>
          <w:rFonts w:cstheme="minorHAnsi"/>
          <w:b/>
          <w:szCs w:val="20"/>
        </w:rPr>
        <w:t xml:space="preserve">Lucid Exact and Baseline Assessments) </w:t>
      </w:r>
    </w:p>
    <w:p w14:paraId="323EE305" w14:textId="77777777" w:rsidR="00D937CD" w:rsidRPr="006374CB" w:rsidRDefault="004404AD" w:rsidP="0026726D">
      <w:pPr>
        <w:tabs>
          <w:tab w:val="left" w:pos="8370"/>
        </w:tabs>
        <w:ind w:left="720"/>
        <w:jc w:val="both"/>
        <w:rPr>
          <w:rFonts w:cstheme="minorHAnsi"/>
          <w:szCs w:val="20"/>
        </w:rPr>
      </w:pPr>
      <w:r w:rsidRPr="006374CB">
        <w:rPr>
          <w:rFonts w:cstheme="minorHAnsi"/>
          <w:szCs w:val="20"/>
        </w:rPr>
        <w:t xml:space="preserve">All pupils complete the Lucid Exact Assessment prior to attending ACT Schools. </w:t>
      </w:r>
      <w:r w:rsidR="00550EE4" w:rsidRPr="006374CB">
        <w:rPr>
          <w:rFonts w:cstheme="minorHAnsi"/>
          <w:szCs w:val="20"/>
        </w:rPr>
        <w:t>An</w:t>
      </w:r>
      <w:r w:rsidRPr="006374CB">
        <w:rPr>
          <w:rFonts w:cstheme="minorHAnsi"/>
          <w:szCs w:val="20"/>
        </w:rPr>
        <w:t xml:space="preserve"> extensive report is provided to all staff explaining the pupils Lucid Exact scores with strategies and recommendations in place to support them in class. Further diagnostic assessments are completed with pupils that </w:t>
      </w:r>
      <w:r w:rsidR="00550EE4" w:rsidRPr="006374CB">
        <w:rPr>
          <w:rFonts w:cstheme="minorHAnsi"/>
          <w:szCs w:val="20"/>
        </w:rPr>
        <w:t>have significant</w:t>
      </w:r>
      <w:r w:rsidR="00D937CD" w:rsidRPr="006374CB">
        <w:rPr>
          <w:rFonts w:cstheme="minorHAnsi"/>
          <w:szCs w:val="20"/>
        </w:rPr>
        <w:t>ly</w:t>
      </w:r>
      <w:r w:rsidR="00550EE4" w:rsidRPr="006374CB">
        <w:rPr>
          <w:rFonts w:cstheme="minorHAnsi"/>
          <w:szCs w:val="20"/>
        </w:rPr>
        <w:t xml:space="preserve"> below average scores across their cognitive profile</w:t>
      </w:r>
      <w:r w:rsidR="00C03DC0" w:rsidRPr="006374CB">
        <w:rPr>
          <w:rFonts w:cstheme="minorHAnsi"/>
          <w:szCs w:val="20"/>
        </w:rPr>
        <w:t xml:space="preserve"> in their Lucid Exact report.</w:t>
      </w:r>
      <w:r w:rsidR="00EE65EF" w:rsidRPr="006374CB">
        <w:rPr>
          <w:rFonts w:cstheme="minorHAnsi"/>
          <w:szCs w:val="20"/>
        </w:rPr>
        <w:t xml:space="preserve"> </w:t>
      </w:r>
      <w:r w:rsidR="00D937CD" w:rsidRPr="006374CB">
        <w:rPr>
          <w:rFonts w:cstheme="minorHAnsi"/>
          <w:szCs w:val="20"/>
        </w:rPr>
        <w:t>If f</w:t>
      </w:r>
      <w:r w:rsidR="00C03DC0" w:rsidRPr="006374CB">
        <w:rPr>
          <w:rFonts w:cstheme="minorHAnsi"/>
          <w:szCs w:val="20"/>
        </w:rPr>
        <w:t xml:space="preserve">urther diagnostic assessments are completed with pupils that show significant and persistent difficulties in </w:t>
      </w:r>
      <w:proofErr w:type="gramStart"/>
      <w:r w:rsidR="00C03DC0" w:rsidRPr="006374CB">
        <w:rPr>
          <w:rFonts w:cstheme="minorHAnsi"/>
          <w:szCs w:val="20"/>
        </w:rPr>
        <w:t>class</w:t>
      </w:r>
      <w:proofErr w:type="gramEnd"/>
      <w:r w:rsidR="00C03DC0" w:rsidRPr="006374CB">
        <w:rPr>
          <w:rFonts w:cstheme="minorHAnsi"/>
          <w:szCs w:val="20"/>
        </w:rPr>
        <w:t xml:space="preserve"> </w:t>
      </w:r>
      <w:r w:rsidR="00D937CD" w:rsidRPr="006374CB">
        <w:rPr>
          <w:rFonts w:cstheme="minorHAnsi"/>
          <w:szCs w:val="20"/>
        </w:rPr>
        <w:t xml:space="preserve">they </w:t>
      </w:r>
      <w:r w:rsidR="005561BC" w:rsidRPr="006374CB">
        <w:rPr>
          <w:rFonts w:cstheme="minorHAnsi"/>
          <w:szCs w:val="20"/>
        </w:rPr>
        <w:t>are</w:t>
      </w:r>
      <w:r w:rsidR="00C03DC0" w:rsidRPr="006374CB">
        <w:rPr>
          <w:rFonts w:cstheme="minorHAnsi"/>
          <w:szCs w:val="20"/>
        </w:rPr>
        <w:t xml:space="preserve"> referred</w:t>
      </w:r>
      <w:r w:rsidR="005561BC" w:rsidRPr="006374CB">
        <w:rPr>
          <w:rFonts w:cstheme="minorHAnsi"/>
          <w:szCs w:val="20"/>
        </w:rPr>
        <w:t xml:space="preserve"> to </w:t>
      </w:r>
      <w:r w:rsidR="00D937CD" w:rsidRPr="006374CB">
        <w:rPr>
          <w:rFonts w:cstheme="minorHAnsi"/>
          <w:szCs w:val="20"/>
        </w:rPr>
        <w:t xml:space="preserve">Schools </w:t>
      </w:r>
      <w:r w:rsidR="005561BC" w:rsidRPr="006374CB">
        <w:rPr>
          <w:rFonts w:cstheme="minorHAnsi"/>
          <w:szCs w:val="20"/>
        </w:rPr>
        <w:t xml:space="preserve">ALN panel. </w:t>
      </w:r>
    </w:p>
    <w:p w14:paraId="70189135" w14:textId="2210A666" w:rsidR="004404AD" w:rsidRPr="006374CB" w:rsidRDefault="00C03DC0" w:rsidP="0026726D">
      <w:pPr>
        <w:tabs>
          <w:tab w:val="left" w:pos="8370"/>
        </w:tabs>
        <w:ind w:left="720"/>
        <w:jc w:val="both"/>
        <w:rPr>
          <w:rFonts w:cstheme="minorHAnsi"/>
          <w:szCs w:val="20"/>
        </w:rPr>
      </w:pPr>
      <w:r w:rsidRPr="006374CB">
        <w:rPr>
          <w:rFonts w:cstheme="minorHAnsi"/>
          <w:szCs w:val="20"/>
        </w:rPr>
        <w:t xml:space="preserve">Baseline assessments are completed by all pupils termly to determine their </w:t>
      </w:r>
      <w:r w:rsidR="00927727" w:rsidRPr="006374CB">
        <w:rPr>
          <w:rFonts w:cstheme="minorHAnsi"/>
          <w:szCs w:val="20"/>
        </w:rPr>
        <w:t>chronological ages, progression and development</w:t>
      </w:r>
      <w:r w:rsidR="004A158A" w:rsidRPr="006374CB">
        <w:rPr>
          <w:rFonts w:cstheme="minorHAnsi"/>
          <w:szCs w:val="20"/>
        </w:rPr>
        <w:t xml:space="preserve"> in </w:t>
      </w:r>
      <w:r w:rsidR="00D937CD" w:rsidRPr="006374CB">
        <w:rPr>
          <w:rFonts w:cstheme="minorHAnsi"/>
          <w:szCs w:val="20"/>
        </w:rPr>
        <w:t>M</w:t>
      </w:r>
      <w:r w:rsidR="004A158A" w:rsidRPr="006374CB">
        <w:rPr>
          <w:rFonts w:cstheme="minorHAnsi"/>
          <w:szCs w:val="20"/>
        </w:rPr>
        <w:t xml:space="preserve">athematics, English, Spelling and Reading. </w:t>
      </w:r>
      <w:r w:rsidR="00D937CD" w:rsidRPr="006374CB">
        <w:rPr>
          <w:rFonts w:cstheme="minorHAnsi"/>
          <w:szCs w:val="20"/>
        </w:rPr>
        <w:t>B</w:t>
      </w:r>
      <w:r w:rsidR="00927727" w:rsidRPr="006374CB">
        <w:rPr>
          <w:rFonts w:cstheme="minorHAnsi"/>
          <w:szCs w:val="20"/>
        </w:rPr>
        <w:t xml:space="preserve">aseline assessment reports are completed each term to provide information to the local authorities. </w:t>
      </w:r>
    </w:p>
    <w:p w14:paraId="2954021A" w14:textId="401B43C1" w:rsidR="008338A9" w:rsidRPr="006374CB" w:rsidRDefault="00D937CD" w:rsidP="0026726D">
      <w:pPr>
        <w:tabs>
          <w:tab w:val="left" w:pos="8370"/>
        </w:tabs>
        <w:ind w:left="720"/>
        <w:jc w:val="both"/>
        <w:rPr>
          <w:rFonts w:cstheme="minorHAnsi"/>
          <w:b/>
          <w:szCs w:val="20"/>
        </w:rPr>
      </w:pPr>
      <w:r w:rsidRPr="006374CB">
        <w:rPr>
          <w:rFonts w:cstheme="minorHAnsi"/>
          <w:b/>
          <w:szCs w:val="20"/>
        </w:rPr>
        <w:t xml:space="preserve">Schools </w:t>
      </w:r>
      <w:r w:rsidR="008338A9" w:rsidRPr="006374CB">
        <w:rPr>
          <w:rFonts w:cstheme="minorHAnsi"/>
          <w:b/>
          <w:szCs w:val="20"/>
        </w:rPr>
        <w:t xml:space="preserve">ALN Panel </w:t>
      </w:r>
    </w:p>
    <w:p w14:paraId="0960E890" w14:textId="43880F69" w:rsidR="008338A9" w:rsidRPr="006374CB" w:rsidRDefault="008338A9" w:rsidP="0026726D">
      <w:pPr>
        <w:tabs>
          <w:tab w:val="left" w:pos="8370"/>
        </w:tabs>
        <w:ind w:left="720"/>
        <w:jc w:val="both"/>
        <w:rPr>
          <w:rFonts w:cstheme="minorHAnsi"/>
          <w:szCs w:val="20"/>
        </w:rPr>
      </w:pPr>
      <w:r w:rsidRPr="006374CB">
        <w:rPr>
          <w:rFonts w:cstheme="minorHAnsi"/>
          <w:szCs w:val="20"/>
        </w:rPr>
        <w:t xml:space="preserve">Pupils will be referred to ALN panel via </w:t>
      </w:r>
      <w:r w:rsidR="00D937CD" w:rsidRPr="006374CB">
        <w:rPr>
          <w:rFonts w:cstheme="minorHAnsi"/>
          <w:szCs w:val="20"/>
        </w:rPr>
        <w:t xml:space="preserve">a </w:t>
      </w:r>
      <w:r w:rsidR="007D72C9" w:rsidRPr="006374CB">
        <w:rPr>
          <w:rFonts w:cstheme="minorHAnsi"/>
          <w:szCs w:val="20"/>
        </w:rPr>
        <w:t>referral</w:t>
      </w:r>
      <w:r w:rsidRPr="006374CB">
        <w:rPr>
          <w:rFonts w:cstheme="minorHAnsi"/>
          <w:szCs w:val="20"/>
        </w:rPr>
        <w:t xml:space="preserve"> document. Teaching/Support staff </w:t>
      </w:r>
      <w:r w:rsidR="00060F2B" w:rsidRPr="006374CB">
        <w:rPr>
          <w:rFonts w:cstheme="minorHAnsi"/>
          <w:szCs w:val="20"/>
        </w:rPr>
        <w:t>will</w:t>
      </w:r>
      <w:r w:rsidRPr="006374CB">
        <w:rPr>
          <w:rFonts w:cstheme="minorHAnsi"/>
          <w:szCs w:val="20"/>
        </w:rPr>
        <w:t xml:space="preserve"> refer pupils to ALN panel for further support in class and for examinations to access the additional learning provision. </w:t>
      </w:r>
      <w:r w:rsidR="00696484" w:rsidRPr="006374CB">
        <w:rPr>
          <w:rFonts w:cstheme="minorHAnsi"/>
          <w:szCs w:val="20"/>
        </w:rPr>
        <w:t xml:space="preserve">ALN panel </w:t>
      </w:r>
      <w:r w:rsidR="00060F2B" w:rsidRPr="006374CB">
        <w:rPr>
          <w:rFonts w:cstheme="minorHAnsi"/>
          <w:szCs w:val="20"/>
        </w:rPr>
        <w:t>will</w:t>
      </w:r>
      <w:r w:rsidR="00696484" w:rsidRPr="006374CB">
        <w:rPr>
          <w:rFonts w:cstheme="minorHAnsi"/>
          <w:szCs w:val="20"/>
        </w:rPr>
        <w:t xml:space="preserve"> review </w:t>
      </w:r>
      <w:r w:rsidR="00060F2B" w:rsidRPr="006374CB">
        <w:rPr>
          <w:rFonts w:cstheme="minorHAnsi"/>
          <w:szCs w:val="20"/>
        </w:rPr>
        <w:t xml:space="preserve">the </w:t>
      </w:r>
      <w:r w:rsidR="00696484" w:rsidRPr="006374CB">
        <w:rPr>
          <w:rFonts w:cstheme="minorHAnsi"/>
          <w:szCs w:val="20"/>
        </w:rPr>
        <w:t>referral f</w:t>
      </w:r>
      <w:r w:rsidR="00060F2B" w:rsidRPr="006374CB">
        <w:rPr>
          <w:rFonts w:cstheme="minorHAnsi"/>
          <w:szCs w:val="20"/>
        </w:rPr>
        <w:t xml:space="preserve">orm from </w:t>
      </w:r>
      <w:r w:rsidR="007D09BA" w:rsidRPr="006374CB">
        <w:rPr>
          <w:rFonts w:cstheme="minorHAnsi"/>
          <w:szCs w:val="20"/>
        </w:rPr>
        <w:t>the staff</w:t>
      </w:r>
      <w:r w:rsidR="00696484" w:rsidRPr="006374CB">
        <w:rPr>
          <w:rFonts w:cstheme="minorHAnsi"/>
          <w:szCs w:val="20"/>
        </w:rPr>
        <w:t xml:space="preserve"> member and discuss </w:t>
      </w:r>
      <w:r w:rsidR="007D72C9" w:rsidRPr="006374CB">
        <w:rPr>
          <w:rFonts w:cstheme="minorHAnsi"/>
          <w:szCs w:val="20"/>
        </w:rPr>
        <w:t xml:space="preserve">outcomes for </w:t>
      </w:r>
      <w:r w:rsidR="00696484" w:rsidRPr="006374CB">
        <w:rPr>
          <w:rFonts w:cstheme="minorHAnsi"/>
          <w:szCs w:val="20"/>
        </w:rPr>
        <w:t>the</w:t>
      </w:r>
      <w:r w:rsidR="007D72C9" w:rsidRPr="006374CB">
        <w:rPr>
          <w:rFonts w:cstheme="minorHAnsi"/>
          <w:szCs w:val="20"/>
        </w:rPr>
        <w:t xml:space="preserve"> pupil. </w:t>
      </w:r>
      <w:r w:rsidR="00D937CD" w:rsidRPr="006374CB">
        <w:rPr>
          <w:rFonts w:cstheme="minorHAnsi"/>
          <w:szCs w:val="20"/>
        </w:rPr>
        <w:t xml:space="preserve">ALN panel will </w:t>
      </w:r>
      <w:r w:rsidR="00D937CD" w:rsidRPr="006374CB">
        <w:rPr>
          <w:rFonts w:cstheme="minorHAnsi"/>
          <w:szCs w:val="20"/>
        </w:rPr>
        <w:lastRenderedPageBreak/>
        <w:t xml:space="preserve">continue to monitor and review the progress of pupils referred. </w:t>
      </w:r>
      <w:r w:rsidR="00060F2B" w:rsidRPr="006374CB">
        <w:rPr>
          <w:rFonts w:cstheme="minorHAnsi"/>
          <w:szCs w:val="20"/>
        </w:rPr>
        <w:t xml:space="preserve">Please </w:t>
      </w:r>
      <w:r w:rsidR="00211131" w:rsidRPr="006374CB">
        <w:rPr>
          <w:rFonts w:cstheme="minorHAnsi"/>
          <w:szCs w:val="20"/>
        </w:rPr>
        <w:t xml:space="preserve">see </w:t>
      </w:r>
      <w:r w:rsidR="00060F2B" w:rsidRPr="006374CB">
        <w:rPr>
          <w:rFonts w:cstheme="minorHAnsi"/>
          <w:szCs w:val="20"/>
        </w:rPr>
        <w:t xml:space="preserve">Additional Learning Provision for more information. </w:t>
      </w:r>
      <w:r w:rsidR="0062126A" w:rsidRPr="006374CB">
        <w:rPr>
          <w:rFonts w:cstheme="minorHAnsi"/>
          <w:szCs w:val="20"/>
        </w:rPr>
        <w:t xml:space="preserve">For </w:t>
      </w:r>
      <w:r w:rsidR="008D7C1D" w:rsidRPr="006374CB">
        <w:rPr>
          <w:rFonts w:cstheme="minorHAnsi"/>
          <w:szCs w:val="20"/>
        </w:rPr>
        <w:t xml:space="preserve">more information about </w:t>
      </w:r>
      <w:r w:rsidR="0062126A" w:rsidRPr="006374CB">
        <w:rPr>
          <w:rFonts w:cstheme="minorHAnsi"/>
          <w:szCs w:val="20"/>
        </w:rPr>
        <w:t xml:space="preserve">Schools </w:t>
      </w:r>
      <w:r w:rsidR="008D7C1D" w:rsidRPr="006374CB">
        <w:rPr>
          <w:rFonts w:cstheme="minorHAnsi"/>
          <w:szCs w:val="20"/>
        </w:rPr>
        <w:t xml:space="preserve">ALN panel select </w:t>
      </w:r>
      <w:hyperlink r:id="rId13" w:history="1">
        <w:r w:rsidR="008D7C1D" w:rsidRPr="006374CB">
          <w:rPr>
            <w:rStyle w:val="Hyperlink"/>
            <w:rFonts w:cstheme="minorHAnsi"/>
            <w:szCs w:val="20"/>
          </w:rPr>
          <w:t>here.</w:t>
        </w:r>
      </w:hyperlink>
      <w:r w:rsidR="008D7C1D" w:rsidRPr="006374CB">
        <w:rPr>
          <w:rFonts w:cstheme="minorHAnsi"/>
          <w:szCs w:val="20"/>
        </w:rPr>
        <w:t xml:space="preserve"> </w:t>
      </w:r>
    </w:p>
    <w:p w14:paraId="60937CBE" w14:textId="1FD67FCF" w:rsidR="00DF1966" w:rsidRPr="006374CB" w:rsidRDefault="00DF1966" w:rsidP="0026726D">
      <w:pPr>
        <w:tabs>
          <w:tab w:val="left" w:pos="8370"/>
        </w:tabs>
        <w:ind w:left="720"/>
        <w:jc w:val="both"/>
        <w:rPr>
          <w:rFonts w:cstheme="minorHAnsi"/>
          <w:b/>
          <w:szCs w:val="20"/>
        </w:rPr>
      </w:pPr>
      <w:r w:rsidRPr="006374CB">
        <w:rPr>
          <w:rFonts w:cstheme="minorHAnsi"/>
          <w:b/>
          <w:szCs w:val="20"/>
        </w:rPr>
        <w:t xml:space="preserve">Banding of pupils </w:t>
      </w:r>
    </w:p>
    <w:p w14:paraId="430122BE" w14:textId="180B54B0" w:rsidR="00E2010E" w:rsidRPr="006374CB" w:rsidRDefault="00071565" w:rsidP="0026726D">
      <w:pPr>
        <w:tabs>
          <w:tab w:val="left" w:pos="8370"/>
        </w:tabs>
        <w:ind w:left="720"/>
        <w:jc w:val="both"/>
        <w:rPr>
          <w:rFonts w:cstheme="minorHAnsi"/>
          <w:szCs w:val="20"/>
        </w:rPr>
      </w:pPr>
      <w:r w:rsidRPr="006374CB">
        <w:rPr>
          <w:rFonts w:cstheme="minorHAnsi"/>
          <w:szCs w:val="20"/>
        </w:rPr>
        <w:t>Pupils will be carefully grouped based on their numeracy and literacy skills to ensure a conducive learning environment. The categori</w:t>
      </w:r>
      <w:r w:rsidR="00060F2B" w:rsidRPr="006374CB">
        <w:rPr>
          <w:rFonts w:cstheme="minorHAnsi"/>
          <w:szCs w:val="20"/>
        </w:rPr>
        <w:t>s</w:t>
      </w:r>
      <w:r w:rsidRPr="006374CB">
        <w:rPr>
          <w:rFonts w:cstheme="minorHAnsi"/>
          <w:szCs w:val="20"/>
        </w:rPr>
        <w:t>ation of pupils into bands will be determined through a comprehensive assessment, which includes both baseline assessments</w:t>
      </w:r>
      <w:r w:rsidR="009F6748" w:rsidRPr="006374CB">
        <w:rPr>
          <w:rFonts w:cstheme="minorHAnsi"/>
          <w:szCs w:val="20"/>
        </w:rPr>
        <w:t xml:space="preserve">, Lucid Exact assessments and </w:t>
      </w:r>
      <w:r w:rsidRPr="006374CB">
        <w:rPr>
          <w:rFonts w:cstheme="minorHAnsi"/>
          <w:szCs w:val="20"/>
        </w:rPr>
        <w:t xml:space="preserve">observations by the tutors. This approach allows for a dynamic learning experience, enabling </w:t>
      </w:r>
      <w:r w:rsidR="00D937CD" w:rsidRPr="006374CB">
        <w:rPr>
          <w:rFonts w:cstheme="minorHAnsi"/>
          <w:szCs w:val="20"/>
        </w:rPr>
        <w:t xml:space="preserve">pupils </w:t>
      </w:r>
      <w:r w:rsidRPr="006374CB">
        <w:rPr>
          <w:rFonts w:cstheme="minorHAnsi"/>
          <w:szCs w:val="20"/>
        </w:rPr>
        <w:t xml:space="preserve">to progress within their assigned band or move to a more suitable band based on their growth and progress in the classroom. </w:t>
      </w:r>
      <w:r w:rsidR="00060F2B" w:rsidRPr="006374CB">
        <w:rPr>
          <w:rFonts w:cstheme="minorHAnsi"/>
          <w:szCs w:val="20"/>
        </w:rPr>
        <w:t xml:space="preserve">Banding review meetings will be held half termly with staff to ensure movement between bands remains fluid and is appropriate for the pupils. Year 11 pupils will be unable to move into a different band after Spring. Therefore, </w:t>
      </w:r>
      <w:r w:rsidR="00730D0E" w:rsidRPr="006374CB">
        <w:rPr>
          <w:rFonts w:cstheme="minorHAnsi"/>
          <w:szCs w:val="20"/>
        </w:rPr>
        <w:t>Y</w:t>
      </w:r>
      <w:r w:rsidR="00060F2B" w:rsidRPr="006374CB">
        <w:rPr>
          <w:rFonts w:cstheme="minorHAnsi"/>
          <w:szCs w:val="20"/>
        </w:rPr>
        <w:t xml:space="preserve">ear 11 pupils will be entered into the correct banding prior to Spring, to ensure they are entered for the correct qualifications suitable to their needs.  </w:t>
      </w:r>
    </w:p>
    <w:p w14:paraId="5B759147" w14:textId="77777777" w:rsidR="008338A9" w:rsidRPr="006374CB" w:rsidRDefault="008338A9" w:rsidP="00C901A0">
      <w:pPr>
        <w:tabs>
          <w:tab w:val="left" w:pos="8370"/>
        </w:tabs>
        <w:jc w:val="both"/>
        <w:rPr>
          <w:rFonts w:cstheme="minorHAnsi"/>
          <w:b/>
          <w:sz w:val="20"/>
          <w:szCs w:val="20"/>
        </w:rPr>
      </w:pPr>
    </w:p>
    <w:p w14:paraId="3A499282" w14:textId="77777777" w:rsidR="008338A9" w:rsidRPr="006374CB" w:rsidRDefault="008338A9" w:rsidP="00C901A0">
      <w:pPr>
        <w:tabs>
          <w:tab w:val="left" w:pos="8370"/>
        </w:tabs>
        <w:jc w:val="both"/>
        <w:rPr>
          <w:rFonts w:cstheme="minorHAnsi"/>
          <w:b/>
          <w:sz w:val="20"/>
          <w:szCs w:val="20"/>
        </w:rPr>
      </w:pPr>
    </w:p>
    <w:p w14:paraId="0658DFAB" w14:textId="1216B836" w:rsidR="00515CF4" w:rsidRPr="006374CB" w:rsidRDefault="00515CF4" w:rsidP="00C901A0">
      <w:pPr>
        <w:tabs>
          <w:tab w:val="left" w:pos="8370"/>
        </w:tabs>
        <w:jc w:val="both"/>
        <w:rPr>
          <w:rFonts w:cstheme="minorHAnsi"/>
          <w:b/>
          <w:sz w:val="20"/>
          <w:szCs w:val="20"/>
        </w:rPr>
        <w:sectPr w:rsidR="00515CF4" w:rsidRPr="006374CB" w:rsidSect="00515CF4">
          <w:pgSz w:w="11906" w:h="16838"/>
          <w:pgMar w:top="953" w:right="720" w:bottom="720" w:left="720" w:header="1418" w:footer="709" w:gutter="0"/>
          <w:cols w:space="708"/>
          <w:docGrid w:linePitch="360"/>
        </w:sectPr>
      </w:pPr>
    </w:p>
    <w:p w14:paraId="66D66BCD" w14:textId="77777777" w:rsidR="0018154C" w:rsidRPr="0023546F" w:rsidRDefault="0018154C" w:rsidP="0018154C">
      <w:pPr>
        <w:tabs>
          <w:tab w:val="left" w:pos="8370"/>
        </w:tabs>
        <w:jc w:val="both"/>
        <w:rPr>
          <w:rFonts w:eastAsiaTheme="majorEastAsia" w:cstheme="majorBidi"/>
          <w:b/>
          <w:color w:val="7030A0"/>
          <w:sz w:val="28"/>
          <w:szCs w:val="24"/>
        </w:rPr>
      </w:pPr>
      <w:r w:rsidRPr="0023546F">
        <w:rPr>
          <w:rFonts w:eastAsiaTheme="majorEastAsia" w:cstheme="majorBidi"/>
          <w:b/>
          <w:color w:val="7030A0"/>
          <w:sz w:val="28"/>
          <w:szCs w:val="24"/>
        </w:rPr>
        <w:lastRenderedPageBreak/>
        <w:t>Procedures</w:t>
      </w:r>
    </w:p>
    <w:p w14:paraId="4AF274AF" w14:textId="1B89F494" w:rsidR="0018154C" w:rsidRPr="006374CB" w:rsidRDefault="0018154C" w:rsidP="0018154C">
      <w:pPr>
        <w:tabs>
          <w:tab w:val="left" w:pos="8370"/>
        </w:tabs>
        <w:jc w:val="both"/>
        <w:rPr>
          <w:rFonts w:cstheme="minorHAnsi"/>
          <w:b/>
          <w:sz w:val="18"/>
          <w:szCs w:val="18"/>
        </w:rPr>
      </w:pPr>
      <w:r w:rsidRPr="006374CB">
        <w:rPr>
          <w:rFonts w:cstheme="minorHAnsi"/>
          <w:b/>
          <w:sz w:val="18"/>
          <w:szCs w:val="18"/>
        </w:rPr>
        <w:t>Identification, Assessment and planning for Additional Learning Needs</w:t>
      </w:r>
    </w:p>
    <w:p w14:paraId="1209E70A" w14:textId="07558984" w:rsidR="009F463E" w:rsidRPr="006374CB" w:rsidRDefault="00827138" w:rsidP="00C901A0">
      <w:pPr>
        <w:tabs>
          <w:tab w:val="left" w:pos="8370"/>
        </w:tabs>
        <w:jc w:val="both"/>
        <w:rPr>
          <w:rFonts w:cstheme="minorHAnsi"/>
          <w:b/>
          <w:sz w:val="20"/>
          <w:szCs w:val="20"/>
        </w:rPr>
      </w:pPr>
      <w:r w:rsidRPr="006374CB">
        <w:rPr>
          <w:rFonts w:cstheme="minorHAnsi"/>
          <w:noProof/>
        </w:rPr>
        <mc:AlternateContent>
          <mc:Choice Requires="wps">
            <w:drawing>
              <wp:anchor distT="0" distB="0" distL="114300" distR="114300" simplePos="0" relativeHeight="251822080" behindDoc="0" locked="0" layoutInCell="1" allowOverlap="1" wp14:anchorId="61685B1F" wp14:editId="44292F2C">
                <wp:simplePos x="0" y="0"/>
                <wp:positionH relativeFrom="margin">
                  <wp:posOffset>5654040</wp:posOffset>
                </wp:positionH>
                <wp:positionV relativeFrom="paragraph">
                  <wp:posOffset>127635</wp:posOffset>
                </wp:positionV>
                <wp:extent cx="1592580" cy="792480"/>
                <wp:effectExtent l="0" t="0" r="26670" b="26670"/>
                <wp:wrapNone/>
                <wp:docPr id="46" name="Text Box 46"/>
                <wp:cNvGraphicFramePr/>
                <a:graphic xmlns:a="http://schemas.openxmlformats.org/drawingml/2006/main">
                  <a:graphicData uri="http://schemas.microsoft.com/office/word/2010/wordprocessingShape">
                    <wps:wsp>
                      <wps:cNvSpPr txBox="1"/>
                      <wps:spPr>
                        <a:xfrm>
                          <a:off x="0" y="0"/>
                          <a:ext cx="1592580" cy="792480"/>
                        </a:xfrm>
                        <a:prstGeom prst="rect">
                          <a:avLst/>
                        </a:prstGeom>
                        <a:solidFill>
                          <a:sysClr val="window" lastClr="FFFFFF"/>
                        </a:solidFill>
                        <a:ln w="6350">
                          <a:solidFill>
                            <a:prstClr val="black"/>
                          </a:solidFill>
                        </a:ln>
                      </wps:spPr>
                      <wps:txbx>
                        <w:txbxContent>
                          <w:p w14:paraId="122A1DCB" w14:textId="48442503" w:rsidR="00907BB1" w:rsidRPr="00811E11" w:rsidRDefault="00FC2241" w:rsidP="00907BB1">
                            <w:pPr>
                              <w:jc w:val="center"/>
                              <w:rPr>
                                <w:b/>
                                <w:sz w:val="18"/>
                                <w:szCs w:val="18"/>
                              </w:rPr>
                            </w:pPr>
                            <w:r w:rsidRPr="00811E11">
                              <w:rPr>
                                <w:b/>
                                <w:sz w:val="18"/>
                                <w:szCs w:val="18"/>
                              </w:rPr>
                              <w:t xml:space="preserve">Person Centred </w:t>
                            </w:r>
                            <w:r w:rsidR="00515CF4" w:rsidRPr="00811E11">
                              <w:rPr>
                                <w:b/>
                                <w:sz w:val="18"/>
                                <w:szCs w:val="18"/>
                              </w:rPr>
                              <w:t>Practice</w:t>
                            </w:r>
                            <w:r w:rsidRPr="00811E11">
                              <w:rPr>
                                <w:b/>
                                <w:sz w:val="18"/>
                                <w:szCs w:val="18"/>
                              </w:rPr>
                              <w:t xml:space="preserve"> </w:t>
                            </w:r>
                            <w:r w:rsidR="007D1A7E" w:rsidRPr="00811E11">
                              <w:rPr>
                                <w:b/>
                                <w:sz w:val="18"/>
                                <w:szCs w:val="18"/>
                              </w:rPr>
                              <w:t>(PC</w:t>
                            </w:r>
                            <w:r w:rsidR="00515CF4" w:rsidRPr="00811E11">
                              <w:rPr>
                                <w:b/>
                                <w:sz w:val="18"/>
                                <w:szCs w:val="18"/>
                              </w:rPr>
                              <w:t>P</w:t>
                            </w:r>
                            <w:r w:rsidR="007D1A7E" w:rsidRPr="00811E11">
                              <w:rPr>
                                <w:b/>
                                <w:sz w:val="18"/>
                                <w:szCs w:val="18"/>
                              </w:rPr>
                              <w:t>)</w:t>
                            </w:r>
                            <w:r w:rsidR="004A65A3" w:rsidRPr="00811E11">
                              <w:rPr>
                                <w:b/>
                                <w:sz w:val="18"/>
                                <w:szCs w:val="18"/>
                              </w:rPr>
                              <w:t xml:space="preserve"> </w:t>
                            </w:r>
                          </w:p>
                          <w:p w14:paraId="794CBE73" w14:textId="41716FD8" w:rsidR="004A65A3" w:rsidRPr="00811E11" w:rsidRDefault="004A65A3" w:rsidP="00907BB1">
                            <w:pPr>
                              <w:jc w:val="center"/>
                              <w:rPr>
                                <w:b/>
                                <w:sz w:val="18"/>
                                <w:szCs w:val="18"/>
                              </w:rPr>
                            </w:pPr>
                            <w:r w:rsidRPr="00811E11">
                              <w:rPr>
                                <w:b/>
                                <w:sz w:val="18"/>
                                <w:szCs w:val="18"/>
                              </w:rPr>
                              <w:t xml:space="preserve">Individual Development Plan (IDP)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61685B1F">
                <v:stroke joinstyle="miter"/>
                <v:path gradientshapeok="t" o:connecttype="rect"/>
              </v:shapetype>
              <v:shape id="Text Box 46" style="position:absolute;left:0;text-align:left;margin-left:445.2pt;margin-top:10.05pt;width:125.4pt;height:62.4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">
                <v:textbox>
                  <w:txbxContent>
                    <w:p w:rsidRPr="00811E11" w:rsidR="00907BB1" w:rsidP="00907BB1" w:rsidRDefault="00FC2241" w14:paraId="122A1DCB" w14:textId="48442503">
                      <w:pPr>
                        <w:jc w:val="center"/>
                        <w:rPr>
                          <w:b/>
                          <w:sz w:val="18"/>
                          <w:szCs w:val="18"/>
                        </w:rPr>
                      </w:pPr>
                      <w:r w:rsidRPr="00811E11">
                        <w:rPr>
                          <w:b/>
                          <w:sz w:val="18"/>
                          <w:szCs w:val="18"/>
                        </w:rPr>
                        <w:t xml:space="preserve">Person Centred </w:t>
                      </w:r>
                      <w:r w:rsidRPr="00811E11" w:rsidR="00515CF4">
                        <w:rPr>
                          <w:b/>
                          <w:sz w:val="18"/>
                          <w:szCs w:val="18"/>
                        </w:rPr>
                        <w:t>Practice</w:t>
                      </w:r>
                      <w:r w:rsidRPr="00811E11">
                        <w:rPr>
                          <w:b/>
                          <w:sz w:val="18"/>
                          <w:szCs w:val="18"/>
                        </w:rPr>
                        <w:t xml:space="preserve"> </w:t>
                      </w:r>
                      <w:r w:rsidRPr="00811E11" w:rsidR="007D1A7E">
                        <w:rPr>
                          <w:b/>
                          <w:sz w:val="18"/>
                          <w:szCs w:val="18"/>
                        </w:rPr>
                        <w:t>(PC</w:t>
                      </w:r>
                      <w:r w:rsidRPr="00811E11" w:rsidR="00515CF4">
                        <w:rPr>
                          <w:b/>
                          <w:sz w:val="18"/>
                          <w:szCs w:val="18"/>
                        </w:rPr>
                        <w:t>P</w:t>
                      </w:r>
                      <w:r w:rsidRPr="00811E11" w:rsidR="007D1A7E">
                        <w:rPr>
                          <w:b/>
                          <w:sz w:val="18"/>
                          <w:szCs w:val="18"/>
                        </w:rPr>
                        <w:t>)</w:t>
                      </w:r>
                      <w:r w:rsidRPr="00811E11" w:rsidR="004A65A3">
                        <w:rPr>
                          <w:b/>
                          <w:sz w:val="18"/>
                          <w:szCs w:val="18"/>
                        </w:rPr>
                        <w:t xml:space="preserve"> </w:t>
                      </w:r>
                    </w:p>
                    <w:p w:rsidRPr="00811E11" w:rsidR="004A65A3" w:rsidP="00907BB1" w:rsidRDefault="004A65A3" w14:paraId="794CBE73" w14:textId="41716FD8">
                      <w:pPr>
                        <w:jc w:val="center"/>
                        <w:rPr>
                          <w:b/>
                          <w:sz w:val="18"/>
                          <w:szCs w:val="18"/>
                        </w:rPr>
                      </w:pPr>
                      <w:r w:rsidRPr="00811E11">
                        <w:rPr>
                          <w:b/>
                          <w:sz w:val="18"/>
                          <w:szCs w:val="18"/>
                        </w:rPr>
                        <w:t xml:space="preserve">Individual Development Plan (IDP) process </w:t>
                      </w:r>
                    </w:p>
                  </w:txbxContent>
                </v:textbox>
                <w10:wrap anchorx="margin"/>
              </v:shape>
            </w:pict>
          </mc:Fallback>
        </mc:AlternateContent>
      </w:r>
      <w:r w:rsidR="00AF1991" w:rsidRPr="006374CB">
        <w:rPr>
          <w:rFonts w:cstheme="minorHAnsi"/>
          <w:noProof/>
        </w:rPr>
        <mc:AlternateContent>
          <mc:Choice Requires="wps">
            <w:drawing>
              <wp:anchor distT="0" distB="0" distL="114300" distR="114300" simplePos="0" relativeHeight="251871232" behindDoc="0" locked="0" layoutInCell="1" allowOverlap="1" wp14:anchorId="7E5C7B0A" wp14:editId="2FC6A2F8">
                <wp:simplePos x="0" y="0"/>
                <wp:positionH relativeFrom="margin">
                  <wp:posOffset>8321040</wp:posOffset>
                </wp:positionH>
                <wp:positionV relativeFrom="paragraph">
                  <wp:posOffset>130175</wp:posOffset>
                </wp:positionV>
                <wp:extent cx="1592580" cy="304800"/>
                <wp:effectExtent l="0" t="0" r="26670" b="19050"/>
                <wp:wrapNone/>
                <wp:docPr id="21" name="Text Box 21"/>
                <wp:cNvGraphicFramePr/>
                <a:graphic xmlns:a="http://schemas.openxmlformats.org/drawingml/2006/main">
                  <a:graphicData uri="http://schemas.microsoft.com/office/word/2010/wordprocessingShape">
                    <wps:wsp>
                      <wps:cNvSpPr txBox="1"/>
                      <wps:spPr>
                        <a:xfrm>
                          <a:off x="0" y="0"/>
                          <a:ext cx="1592580" cy="304800"/>
                        </a:xfrm>
                        <a:prstGeom prst="rect">
                          <a:avLst/>
                        </a:prstGeom>
                        <a:solidFill>
                          <a:sysClr val="window" lastClr="FFFFFF"/>
                        </a:solidFill>
                        <a:ln w="6350">
                          <a:solidFill>
                            <a:prstClr val="black"/>
                          </a:solidFill>
                        </a:ln>
                      </wps:spPr>
                      <wps:txbx>
                        <w:txbxContent>
                          <w:p w14:paraId="670BBCA3" w14:textId="43DEA37A" w:rsidR="004A65A3" w:rsidRPr="00811E11" w:rsidRDefault="004A65A3" w:rsidP="004A65A3">
                            <w:pPr>
                              <w:jc w:val="center"/>
                              <w:rPr>
                                <w:b/>
                                <w:sz w:val="18"/>
                                <w:szCs w:val="18"/>
                              </w:rPr>
                            </w:pPr>
                            <w:r w:rsidRPr="00811E11">
                              <w:rPr>
                                <w:b/>
                                <w:sz w:val="18"/>
                                <w:szCs w:val="18"/>
                              </w:rPr>
                              <w:t xml:space="preserve">ALN Panel </w:t>
                            </w:r>
                          </w:p>
                          <w:p w14:paraId="566E2E86" w14:textId="77777777" w:rsidR="004A65A3" w:rsidRDefault="004A65A3" w:rsidP="004A65A3">
                            <w:pPr>
                              <w:jc w:val="center"/>
                              <w:rPr>
                                <w:sz w:val="18"/>
                                <w:szCs w:val="18"/>
                              </w:rPr>
                            </w:pPr>
                          </w:p>
                          <w:p w14:paraId="61A0DFF1" w14:textId="77777777" w:rsidR="004A65A3" w:rsidRDefault="004A65A3" w:rsidP="004A65A3">
                            <w:pPr>
                              <w:jc w:val="center"/>
                              <w:rPr>
                                <w:sz w:val="18"/>
                                <w:szCs w:val="18"/>
                              </w:rPr>
                            </w:pPr>
                          </w:p>
                          <w:p w14:paraId="0F72E9A1" w14:textId="77777777" w:rsidR="004A65A3" w:rsidRDefault="004A65A3" w:rsidP="004A65A3">
                            <w:pPr>
                              <w:jc w:val="center"/>
                              <w:rPr>
                                <w:sz w:val="18"/>
                                <w:szCs w:val="18"/>
                              </w:rPr>
                            </w:pPr>
                          </w:p>
                          <w:p w14:paraId="1B769190" w14:textId="351C6BB8" w:rsidR="004A65A3" w:rsidRPr="00EB7892" w:rsidRDefault="004A65A3" w:rsidP="004A65A3">
                            <w:pPr>
                              <w:jc w:val="center"/>
                              <w:rPr>
                                <w:sz w:val="18"/>
                                <w:szCs w:val="18"/>
                              </w:rPr>
                            </w:pPr>
                            <w:r w:rsidRPr="00EB789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21" style="position:absolute;left:0;text-align:left;margin-left:655.2pt;margin-top:10.25pt;width:125.4pt;height:24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" w14:anchorId="7E5C7B0A">
                <v:textbox>
                  <w:txbxContent>
                    <w:p w:rsidRPr="00811E11" w:rsidR="004A65A3" w:rsidP="004A65A3" w:rsidRDefault="004A65A3" w14:paraId="670BBCA3" w14:textId="43DEA37A">
                      <w:pPr>
                        <w:jc w:val="center"/>
                        <w:rPr>
                          <w:b/>
                          <w:sz w:val="18"/>
                          <w:szCs w:val="18"/>
                        </w:rPr>
                      </w:pPr>
                      <w:r w:rsidRPr="00811E11">
                        <w:rPr>
                          <w:b/>
                          <w:sz w:val="18"/>
                          <w:szCs w:val="18"/>
                        </w:rPr>
                        <w:t xml:space="preserve">ALN Panel </w:t>
                      </w:r>
                    </w:p>
                    <w:p w:rsidR="004A65A3" w:rsidP="004A65A3" w:rsidRDefault="004A65A3" w14:paraId="566E2E86" w14:textId="77777777">
                      <w:pPr>
                        <w:jc w:val="center"/>
                        <w:rPr>
                          <w:sz w:val="18"/>
                          <w:szCs w:val="18"/>
                        </w:rPr>
                      </w:pPr>
                    </w:p>
                    <w:p w:rsidR="004A65A3" w:rsidP="004A65A3" w:rsidRDefault="004A65A3" w14:paraId="61A0DFF1" w14:textId="77777777">
                      <w:pPr>
                        <w:jc w:val="center"/>
                        <w:rPr>
                          <w:sz w:val="18"/>
                          <w:szCs w:val="18"/>
                        </w:rPr>
                      </w:pPr>
                    </w:p>
                    <w:p w:rsidR="004A65A3" w:rsidP="004A65A3" w:rsidRDefault="004A65A3" w14:paraId="0F72E9A1" w14:textId="77777777">
                      <w:pPr>
                        <w:jc w:val="center"/>
                        <w:rPr>
                          <w:sz w:val="18"/>
                          <w:szCs w:val="18"/>
                        </w:rPr>
                      </w:pPr>
                    </w:p>
                    <w:p w:rsidRPr="00EB7892" w:rsidR="004A65A3" w:rsidP="004A65A3" w:rsidRDefault="004A65A3" w14:paraId="1B769190" w14:textId="351C6BB8">
                      <w:pPr>
                        <w:jc w:val="center"/>
                        <w:rPr>
                          <w:sz w:val="18"/>
                          <w:szCs w:val="18"/>
                        </w:rPr>
                      </w:pPr>
                      <w:r w:rsidRPr="00EB7892">
                        <w:rPr>
                          <w:sz w:val="18"/>
                          <w:szCs w:val="18"/>
                        </w:rPr>
                        <w:t xml:space="preserve"> </w:t>
                      </w:r>
                    </w:p>
                  </w:txbxContent>
                </v:textbox>
                <w10:wrap anchorx="margin"/>
              </v:shape>
            </w:pict>
          </mc:Fallback>
        </mc:AlternateContent>
      </w:r>
      <w:r w:rsidR="00EB7892" w:rsidRPr="006374CB">
        <w:rPr>
          <w:rFonts w:cstheme="minorHAnsi"/>
          <w:noProof/>
        </w:rPr>
        <mc:AlternateContent>
          <mc:Choice Requires="wps">
            <w:drawing>
              <wp:anchor distT="0" distB="0" distL="114300" distR="114300" simplePos="0" relativeHeight="251817984" behindDoc="0" locked="0" layoutInCell="1" allowOverlap="1" wp14:anchorId="011949F6" wp14:editId="1AC9E2CE">
                <wp:simplePos x="0" y="0"/>
                <wp:positionH relativeFrom="page">
                  <wp:posOffset>3366770</wp:posOffset>
                </wp:positionH>
                <wp:positionV relativeFrom="paragraph">
                  <wp:posOffset>106680</wp:posOffset>
                </wp:positionV>
                <wp:extent cx="1714500" cy="335280"/>
                <wp:effectExtent l="0" t="0" r="19050" b="26670"/>
                <wp:wrapNone/>
                <wp:docPr id="34" name="Text Box 34"/>
                <wp:cNvGraphicFramePr/>
                <a:graphic xmlns:a="http://schemas.openxmlformats.org/drawingml/2006/main">
                  <a:graphicData uri="http://schemas.microsoft.com/office/word/2010/wordprocessingShape">
                    <wps:wsp>
                      <wps:cNvSpPr txBox="1"/>
                      <wps:spPr>
                        <a:xfrm>
                          <a:off x="0" y="0"/>
                          <a:ext cx="1714500" cy="335280"/>
                        </a:xfrm>
                        <a:prstGeom prst="rect">
                          <a:avLst/>
                        </a:prstGeom>
                        <a:solidFill>
                          <a:sysClr val="window" lastClr="FFFFFF"/>
                        </a:solidFill>
                        <a:ln w="6350">
                          <a:solidFill>
                            <a:prstClr val="black"/>
                          </a:solidFill>
                        </a:ln>
                      </wps:spPr>
                      <wps:txbx>
                        <w:txbxContent>
                          <w:p w14:paraId="4C27D6BF" w14:textId="278988B4" w:rsidR="005A7D23" w:rsidRPr="00811E11" w:rsidRDefault="005A7D23" w:rsidP="005A7D23">
                            <w:pPr>
                              <w:jc w:val="center"/>
                              <w:rPr>
                                <w:b/>
                                <w:sz w:val="18"/>
                                <w:szCs w:val="18"/>
                              </w:rPr>
                            </w:pPr>
                            <w:r w:rsidRPr="00811E11">
                              <w:rPr>
                                <w:b/>
                                <w:sz w:val="18"/>
                                <w:szCs w:val="18"/>
                              </w:rPr>
                              <w:t>Baseline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34" style="position:absolute;left:0;text-align:left;margin-left:265.1pt;margin-top:8.4pt;width:135pt;height:26.4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" w14:anchorId="011949F6">
                <v:textbox>
                  <w:txbxContent>
                    <w:p w:rsidRPr="00811E11" w:rsidR="005A7D23" w:rsidP="005A7D23" w:rsidRDefault="005A7D23" w14:paraId="4C27D6BF" w14:textId="278988B4">
                      <w:pPr>
                        <w:jc w:val="center"/>
                        <w:rPr>
                          <w:b/>
                          <w:sz w:val="18"/>
                          <w:szCs w:val="18"/>
                        </w:rPr>
                      </w:pPr>
                      <w:r w:rsidRPr="00811E11">
                        <w:rPr>
                          <w:b/>
                          <w:sz w:val="18"/>
                          <w:szCs w:val="18"/>
                        </w:rPr>
                        <w:t>Baseline Assessments</w:t>
                      </w:r>
                    </w:p>
                  </w:txbxContent>
                </v:textbox>
                <w10:wrap anchorx="page"/>
              </v:shape>
            </w:pict>
          </mc:Fallback>
        </mc:AlternateContent>
      </w:r>
      <w:r w:rsidR="00EB7892" w:rsidRPr="006374CB">
        <w:rPr>
          <w:rFonts w:cstheme="minorHAnsi"/>
          <w:noProof/>
        </w:rPr>
        <mc:AlternateContent>
          <mc:Choice Requires="wps">
            <w:drawing>
              <wp:anchor distT="0" distB="0" distL="114300" distR="114300" simplePos="0" relativeHeight="251803648" behindDoc="0" locked="0" layoutInCell="1" allowOverlap="1" wp14:anchorId="3EE2C6F6" wp14:editId="652FEE76">
                <wp:simplePos x="0" y="0"/>
                <wp:positionH relativeFrom="margin">
                  <wp:posOffset>-342900</wp:posOffset>
                </wp:positionH>
                <wp:positionV relativeFrom="paragraph">
                  <wp:posOffset>130175</wp:posOffset>
                </wp:positionV>
                <wp:extent cx="1714500" cy="335280"/>
                <wp:effectExtent l="0" t="0" r="19050" b="26670"/>
                <wp:wrapNone/>
                <wp:docPr id="20" name="Text Box 20"/>
                <wp:cNvGraphicFramePr/>
                <a:graphic xmlns:a="http://schemas.openxmlformats.org/drawingml/2006/main">
                  <a:graphicData uri="http://schemas.microsoft.com/office/word/2010/wordprocessingShape">
                    <wps:wsp>
                      <wps:cNvSpPr txBox="1"/>
                      <wps:spPr>
                        <a:xfrm>
                          <a:off x="0" y="0"/>
                          <a:ext cx="1714500" cy="335280"/>
                        </a:xfrm>
                        <a:prstGeom prst="rect">
                          <a:avLst/>
                        </a:prstGeom>
                        <a:solidFill>
                          <a:sysClr val="window" lastClr="FFFFFF"/>
                        </a:solidFill>
                        <a:ln w="6350">
                          <a:solidFill>
                            <a:prstClr val="black"/>
                          </a:solidFill>
                        </a:ln>
                      </wps:spPr>
                      <wps:txbx>
                        <w:txbxContent>
                          <w:p w14:paraId="362A02CA" w14:textId="2CB7CFDA" w:rsidR="00F333BD" w:rsidRPr="00811E11" w:rsidRDefault="005A7D23" w:rsidP="005A7D23">
                            <w:pPr>
                              <w:jc w:val="center"/>
                              <w:rPr>
                                <w:b/>
                                <w:sz w:val="18"/>
                                <w:szCs w:val="18"/>
                              </w:rPr>
                            </w:pPr>
                            <w:r w:rsidRPr="00811E11">
                              <w:rPr>
                                <w:b/>
                                <w:sz w:val="18"/>
                                <w:szCs w:val="18"/>
                              </w:rPr>
                              <w:t xml:space="preserve">Lucid </w:t>
                            </w:r>
                            <w:r w:rsidR="00561E87" w:rsidRPr="00811E11">
                              <w:rPr>
                                <w:b/>
                                <w:sz w:val="18"/>
                                <w:szCs w:val="18"/>
                              </w:rPr>
                              <w:t>Exact</w:t>
                            </w:r>
                            <w:r w:rsidRPr="00811E11">
                              <w:rPr>
                                <w:b/>
                                <w:sz w:val="18"/>
                                <w:szCs w:val="18"/>
                              </w:rPr>
                              <w:t xml:space="preserve"> Screener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20" style="position:absolute;left:0;text-align:left;margin-left:-27pt;margin-top:10.25pt;width:135pt;height:26.4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" w14:anchorId="3EE2C6F6">
                <v:textbox>
                  <w:txbxContent>
                    <w:p w:rsidRPr="00811E11" w:rsidR="00F333BD" w:rsidP="005A7D23" w:rsidRDefault="005A7D23" w14:paraId="362A02CA" w14:textId="2CB7CFDA">
                      <w:pPr>
                        <w:jc w:val="center"/>
                        <w:rPr>
                          <w:b/>
                          <w:sz w:val="18"/>
                          <w:szCs w:val="18"/>
                        </w:rPr>
                      </w:pPr>
                      <w:r w:rsidRPr="00811E11">
                        <w:rPr>
                          <w:b/>
                          <w:sz w:val="18"/>
                          <w:szCs w:val="18"/>
                        </w:rPr>
                        <w:t xml:space="preserve">Lucid </w:t>
                      </w:r>
                      <w:r w:rsidRPr="00811E11" w:rsidR="00561E87">
                        <w:rPr>
                          <w:b/>
                          <w:sz w:val="18"/>
                          <w:szCs w:val="18"/>
                        </w:rPr>
                        <w:t>Exact</w:t>
                      </w:r>
                      <w:r w:rsidRPr="00811E11">
                        <w:rPr>
                          <w:b/>
                          <w:sz w:val="18"/>
                          <w:szCs w:val="18"/>
                        </w:rPr>
                        <w:t xml:space="preserve"> Screener</w:t>
                      </w:r>
                    </w:p>
                  </w:txbxContent>
                </v:textbox>
                <w10:wrap anchorx="margin"/>
              </v:shape>
            </w:pict>
          </mc:Fallback>
        </mc:AlternateContent>
      </w:r>
    </w:p>
    <w:p w14:paraId="752C81D2" w14:textId="2B7289B6" w:rsidR="00DA26BC" w:rsidRPr="006374CB" w:rsidRDefault="00AF1991" w:rsidP="006D037F">
      <w:pPr>
        <w:tabs>
          <w:tab w:val="left" w:pos="8370"/>
        </w:tabs>
        <w:jc w:val="both"/>
        <w:rPr>
          <w:rFonts w:cstheme="minorHAnsi"/>
          <w:b/>
          <w:sz w:val="20"/>
          <w:szCs w:val="20"/>
        </w:rPr>
      </w:pPr>
      <w:r w:rsidRPr="006374CB">
        <w:rPr>
          <w:rFonts w:cstheme="minorHAnsi"/>
          <w:b/>
          <w:noProof/>
          <w:sz w:val="20"/>
          <w:szCs w:val="20"/>
        </w:rPr>
        <mc:AlternateContent>
          <mc:Choice Requires="wps">
            <w:drawing>
              <wp:anchor distT="0" distB="0" distL="114300" distR="114300" simplePos="0" relativeHeight="251877376" behindDoc="0" locked="0" layoutInCell="1" allowOverlap="1" wp14:anchorId="25CF61E7" wp14:editId="534A28ED">
                <wp:simplePos x="0" y="0"/>
                <wp:positionH relativeFrom="column">
                  <wp:posOffset>9113520</wp:posOffset>
                </wp:positionH>
                <wp:positionV relativeFrom="paragraph">
                  <wp:posOffset>175260</wp:posOffset>
                </wp:positionV>
                <wp:extent cx="0" cy="472440"/>
                <wp:effectExtent l="76200" t="0" r="57150" b="60960"/>
                <wp:wrapNone/>
                <wp:docPr id="24" name="Straight Arrow Connector 24"/>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type id="_x0000_t32" coordsize="21600,21600" o:oned="t" filled="f" o:spt="32" path="m,l21600,21600e" w14:anchorId="22A5A16A">
                <v:path fillok="f" arrowok="t" o:connecttype="none"/>
                <o:lock v:ext="edit" shapetype="t"/>
              </v:shapetype>
              <v:shape id="Straight Arrow Connector 24" style="position:absolute;margin-left:717.6pt;margin-top:13.8pt;width:0;height:37.2pt;z-index:251877376;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">
                <v:stroke joinstyle="miter" endarrow="block"/>
              </v:shape>
            </w:pict>
          </mc:Fallback>
        </mc:AlternateContent>
      </w:r>
      <w:r w:rsidR="00EB7892" w:rsidRPr="006374CB">
        <w:rPr>
          <w:rFonts w:cstheme="minorHAnsi"/>
          <w:b/>
          <w:noProof/>
          <w:sz w:val="20"/>
          <w:szCs w:val="20"/>
        </w:rPr>
        <mc:AlternateContent>
          <mc:Choice Requires="wps">
            <w:drawing>
              <wp:anchor distT="0" distB="0" distL="114300" distR="114300" simplePos="0" relativeHeight="251855872" behindDoc="0" locked="0" layoutInCell="1" allowOverlap="1" wp14:anchorId="31E14012" wp14:editId="4D19B2E3">
                <wp:simplePos x="0" y="0"/>
                <wp:positionH relativeFrom="column">
                  <wp:posOffset>3756660</wp:posOffset>
                </wp:positionH>
                <wp:positionV relativeFrom="paragraph">
                  <wp:posOffset>221615</wp:posOffset>
                </wp:positionV>
                <wp:extent cx="0" cy="472440"/>
                <wp:effectExtent l="7620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0" style="position:absolute;margin-left:295.8pt;margin-top:17.45pt;width:0;height:37.2pt;z-index:251855872;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" w14:anchorId="2A801635">
                <v:stroke joinstyle="miter" endarrow="block"/>
              </v:shape>
            </w:pict>
          </mc:Fallback>
        </mc:AlternateContent>
      </w:r>
      <w:r w:rsidR="00EB7892" w:rsidRPr="006374CB">
        <w:rPr>
          <w:rFonts w:cstheme="minorHAnsi"/>
          <w:b/>
          <w:noProof/>
          <w:sz w:val="20"/>
          <w:szCs w:val="20"/>
        </w:rPr>
        <mc:AlternateContent>
          <mc:Choice Requires="wps">
            <w:drawing>
              <wp:anchor distT="0" distB="0" distL="114300" distR="114300" simplePos="0" relativeHeight="251869184" behindDoc="0" locked="0" layoutInCell="1" allowOverlap="1" wp14:anchorId="6A53E4EE" wp14:editId="54C718D1">
                <wp:simplePos x="0" y="0"/>
                <wp:positionH relativeFrom="column">
                  <wp:posOffset>457200</wp:posOffset>
                </wp:positionH>
                <wp:positionV relativeFrom="paragraph">
                  <wp:posOffset>203200</wp:posOffset>
                </wp:positionV>
                <wp:extent cx="0" cy="373380"/>
                <wp:effectExtent l="76200" t="0" r="95250" b="64770"/>
                <wp:wrapNone/>
                <wp:docPr id="19" name="Straight Arrow Connector 19"/>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9" style="position:absolute;margin-left:36pt;margin-top:16pt;width:0;height:29.4pt;z-index:251869184;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" w14:anchorId="5FFF0C49">
                <v:stroke joinstyle="miter" endarrow="block"/>
              </v:shape>
            </w:pict>
          </mc:Fallback>
        </mc:AlternateContent>
      </w:r>
    </w:p>
    <w:p w14:paraId="2BB63202" w14:textId="78F6B45F" w:rsidR="00DA26BC" w:rsidRPr="006374CB" w:rsidRDefault="00DA26BC" w:rsidP="006D037F">
      <w:pPr>
        <w:tabs>
          <w:tab w:val="left" w:pos="8370"/>
        </w:tabs>
        <w:jc w:val="both"/>
        <w:rPr>
          <w:rFonts w:cstheme="minorHAnsi"/>
          <w:b/>
          <w:sz w:val="20"/>
          <w:szCs w:val="20"/>
        </w:rPr>
      </w:pPr>
    </w:p>
    <w:p w14:paraId="039352BA" w14:textId="1224BC6E" w:rsidR="00DA26BC" w:rsidRPr="006374CB" w:rsidRDefault="00357DFE" w:rsidP="006D037F">
      <w:pPr>
        <w:tabs>
          <w:tab w:val="left" w:pos="8370"/>
        </w:tabs>
        <w:jc w:val="both"/>
        <w:rPr>
          <w:rFonts w:cstheme="minorHAnsi"/>
          <w:b/>
          <w:sz w:val="20"/>
          <w:szCs w:val="20"/>
        </w:rPr>
      </w:pPr>
      <w:r w:rsidRPr="006374CB">
        <w:rPr>
          <w:rFonts w:cstheme="minorHAnsi"/>
          <w:b/>
          <w:noProof/>
          <w:sz w:val="20"/>
          <w:szCs w:val="20"/>
        </w:rPr>
        <mc:AlternateContent>
          <mc:Choice Requires="wps">
            <w:drawing>
              <wp:anchor distT="0" distB="0" distL="114300" distR="114300" simplePos="0" relativeHeight="251864064" behindDoc="0" locked="0" layoutInCell="1" allowOverlap="1" wp14:anchorId="79461DE8" wp14:editId="1FA30B63">
                <wp:simplePos x="0" y="0"/>
                <wp:positionH relativeFrom="column">
                  <wp:posOffset>7216140</wp:posOffset>
                </wp:positionH>
                <wp:positionV relativeFrom="paragraph">
                  <wp:posOffset>119380</wp:posOffset>
                </wp:positionV>
                <wp:extent cx="0" cy="472440"/>
                <wp:effectExtent l="76200" t="0" r="57150" b="60960"/>
                <wp:wrapNone/>
                <wp:docPr id="14" name="Straight Arrow Connector 14"/>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4" style="position:absolute;margin-left:568.2pt;margin-top:9.4pt;width:0;height:37.2pt;z-index:251864064;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" w14:anchorId="64A2B91F">
                <v:stroke joinstyle="miter" endarrow="block"/>
              </v:shape>
            </w:pict>
          </mc:Fallback>
        </mc:AlternateContent>
      </w:r>
      <w:r w:rsidRPr="006374CB">
        <w:rPr>
          <w:rFonts w:cstheme="minorHAnsi"/>
          <w:b/>
          <w:noProof/>
          <w:sz w:val="20"/>
          <w:szCs w:val="20"/>
        </w:rPr>
        <mc:AlternateContent>
          <mc:Choice Requires="wps">
            <w:drawing>
              <wp:anchor distT="0" distB="0" distL="114300" distR="114300" simplePos="0" relativeHeight="251862016" behindDoc="0" locked="0" layoutInCell="1" allowOverlap="1" wp14:anchorId="3B247635" wp14:editId="265D9237">
                <wp:simplePos x="0" y="0"/>
                <wp:positionH relativeFrom="column">
                  <wp:posOffset>5684520</wp:posOffset>
                </wp:positionH>
                <wp:positionV relativeFrom="paragraph">
                  <wp:posOffset>115570</wp:posOffset>
                </wp:positionV>
                <wp:extent cx="0" cy="472440"/>
                <wp:effectExtent l="76200" t="0" r="57150" b="60960"/>
                <wp:wrapNone/>
                <wp:docPr id="13" name="Straight Arrow Connector 13"/>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3" style="position:absolute;margin-left:447.6pt;margin-top:9.1pt;width:0;height:37.2pt;z-index:251862016;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" w14:anchorId="7B2B93E0">
                <v:stroke joinstyle="miter" endarrow="block"/>
              </v:shape>
            </w:pict>
          </mc:Fallback>
        </mc:AlternateContent>
      </w:r>
      <w:r w:rsidR="00AF1991" w:rsidRPr="006374CB">
        <w:rPr>
          <w:rFonts w:cstheme="minorHAnsi"/>
          <w:noProof/>
        </w:rPr>
        <mc:AlternateContent>
          <mc:Choice Requires="wps">
            <w:drawing>
              <wp:anchor distT="0" distB="0" distL="114300" distR="114300" simplePos="0" relativeHeight="251875328" behindDoc="0" locked="0" layoutInCell="1" allowOverlap="1" wp14:anchorId="7138C3A4" wp14:editId="271CF40A">
                <wp:simplePos x="0" y="0"/>
                <wp:positionH relativeFrom="page">
                  <wp:posOffset>8770620</wp:posOffset>
                </wp:positionH>
                <wp:positionV relativeFrom="paragraph">
                  <wp:posOffset>187325</wp:posOffset>
                </wp:positionV>
                <wp:extent cx="1653540" cy="525780"/>
                <wp:effectExtent l="0" t="0" r="22860" b="26670"/>
                <wp:wrapNone/>
                <wp:docPr id="23" name="Text Box 23"/>
                <wp:cNvGraphicFramePr/>
                <a:graphic xmlns:a="http://schemas.openxmlformats.org/drawingml/2006/main">
                  <a:graphicData uri="http://schemas.microsoft.com/office/word/2010/wordprocessingShape">
                    <wps:wsp>
                      <wps:cNvSpPr txBox="1"/>
                      <wps:spPr>
                        <a:xfrm>
                          <a:off x="0" y="0"/>
                          <a:ext cx="1653540" cy="525780"/>
                        </a:xfrm>
                        <a:prstGeom prst="rect">
                          <a:avLst/>
                        </a:prstGeom>
                        <a:solidFill>
                          <a:sysClr val="window" lastClr="FFFFFF"/>
                        </a:solidFill>
                        <a:ln w="6350">
                          <a:solidFill>
                            <a:prstClr val="black"/>
                          </a:solidFill>
                        </a:ln>
                      </wps:spPr>
                      <wps:txbx>
                        <w:txbxContent>
                          <w:p w14:paraId="12F00E97" w14:textId="5EA97A17" w:rsidR="00AF1991" w:rsidRPr="00EB7892" w:rsidRDefault="00AF1991" w:rsidP="00AF1991">
                            <w:pPr>
                              <w:jc w:val="center"/>
                              <w:rPr>
                                <w:sz w:val="18"/>
                                <w:szCs w:val="18"/>
                              </w:rPr>
                            </w:pPr>
                            <w:r>
                              <w:rPr>
                                <w:sz w:val="18"/>
                                <w:szCs w:val="18"/>
                              </w:rPr>
                              <w:t xml:space="preserve">Teaching/support staff to make referral </w:t>
                            </w:r>
                            <w:r w:rsidR="00244376">
                              <w:rPr>
                                <w:sz w:val="18"/>
                                <w:szCs w:val="18"/>
                              </w:rPr>
                              <w:t xml:space="preserve">to ALN panel via online Forms document.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23" style="position:absolute;left:0;text-align:left;margin-left:690.6pt;margin-top:14.75pt;width:130.2pt;height:41.4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" w14:anchorId="7138C3A4">
                <v:textbox>
                  <w:txbxContent>
                    <w:p w:rsidRPr="00EB7892" w:rsidR="00AF1991" w:rsidP="00AF1991" w:rsidRDefault="00AF1991" w14:paraId="12F00E97" w14:textId="5EA97A17">
                      <w:pPr>
                        <w:jc w:val="center"/>
                        <w:rPr>
                          <w:sz w:val="18"/>
                          <w:szCs w:val="18"/>
                        </w:rPr>
                      </w:pPr>
                      <w:r>
                        <w:rPr>
                          <w:sz w:val="18"/>
                          <w:szCs w:val="18"/>
                        </w:rPr>
                        <w:t xml:space="preserve">Teaching/support staff to make referral </w:t>
                      </w:r>
                      <w:r w:rsidR="00244376">
                        <w:rPr>
                          <w:sz w:val="18"/>
                          <w:szCs w:val="18"/>
                        </w:rPr>
                        <w:t xml:space="preserve">to ALN panel via online Forms document. </w:t>
                      </w:r>
                    </w:p>
                  </w:txbxContent>
                </v:textbox>
                <w10:wrap anchorx="page"/>
              </v:shape>
            </w:pict>
          </mc:Fallback>
        </mc:AlternateContent>
      </w:r>
      <w:r w:rsidR="00EB7892" w:rsidRPr="006374CB">
        <w:rPr>
          <w:rFonts w:cstheme="minorHAnsi"/>
          <w:noProof/>
        </w:rPr>
        <mc:AlternateContent>
          <mc:Choice Requires="wps">
            <w:drawing>
              <wp:anchor distT="0" distB="0" distL="114300" distR="114300" simplePos="0" relativeHeight="251813888" behindDoc="0" locked="0" layoutInCell="1" allowOverlap="1" wp14:anchorId="23EB51D5" wp14:editId="68CC8D1B">
                <wp:simplePos x="0" y="0"/>
                <wp:positionH relativeFrom="margin">
                  <wp:posOffset>1348740</wp:posOffset>
                </wp:positionH>
                <wp:positionV relativeFrom="paragraph">
                  <wp:posOffset>27305</wp:posOffset>
                </wp:positionV>
                <wp:extent cx="1371600" cy="1158240"/>
                <wp:effectExtent l="0" t="0" r="19050" b="22860"/>
                <wp:wrapNone/>
                <wp:docPr id="41" name="Text Box 41"/>
                <wp:cNvGraphicFramePr/>
                <a:graphic xmlns:a="http://schemas.openxmlformats.org/drawingml/2006/main">
                  <a:graphicData uri="http://schemas.microsoft.com/office/word/2010/wordprocessingShape">
                    <wps:wsp>
                      <wps:cNvSpPr txBox="1"/>
                      <wps:spPr>
                        <a:xfrm>
                          <a:off x="0" y="0"/>
                          <a:ext cx="1371600" cy="1158240"/>
                        </a:xfrm>
                        <a:prstGeom prst="rect">
                          <a:avLst/>
                        </a:prstGeom>
                        <a:solidFill>
                          <a:sysClr val="window" lastClr="FFFFFF"/>
                        </a:solidFill>
                        <a:ln w="6350">
                          <a:solidFill>
                            <a:prstClr val="black"/>
                          </a:solidFill>
                        </a:ln>
                      </wps:spPr>
                      <wps:txbx>
                        <w:txbxContent>
                          <w:p w14:paraId="341AFB57" w14:textId="5063C9BF" w:rsidR="00935A56" w:rsidRPr="00EB7892" w:rsidRDefault="00935A56" w:rsidP="005A7D23">
                            <w:pPr>
                              <w:jc w:val="center"/>
                              <w:rPr>
                                <w:sz w:val="18"/>
                                <w:szCs w:val="18"/>
                              </w:rPr>
                            </w:pPr>
                            <w:r w:rsidRPr="00EB7892">
                              <w:rPr>
                                <w:sz w:val="18"/>
                                <w:szCs w:val="18"/>
                              </w:rPr>
                              <w:t>Further diagnostic assessment completed if Lucid Exact scores are</w:t>
                            </w:r>
                            <w:r w:rsidR="005A7D23" w:rsidRPr="00EB7892">
                              <w:rPr>
                                <w:sz w:val="18"/>
                                <w:szCs w:val="18"/>
                              </w:rPr>
                              <w:t xml:space="preserve"> a concern</w:t>
                            </w:r>
                            <w:r w:rsidRPr="00EB7892">
                              <w:rPr>
                                <w:sz w:val="18"/>
                                <w:szCs w:val="18"/>
                              </w:rPr>
                              <w:t xml:space="preserve"> or identified by the staff </w:t>
                            </w:r>
                            <w:r w:rsidR="005A7D23" w:rsidRPr="00EB7892">
                              <w:rPr>
                                <w:sz w:val="18"/>
                                <w:szCs w:val="18"/>
                              </w:rPr>
                              <w:t xml:space="preserve">as </w:t>
                            </w:r>
                            <w:r w:rsidRPr="00EB7892">
                              <w:rPr>
                                <w:sz w:val="18"/>
                                <w:szCs w:val="18"/>
                              </w:rPr>
                              <w:t>needing extra support in class</w:t>
                            </w:r>
                            <w:r w:rsidR="0018154C" w:rsidRPr="00EB7892">
                              <w:rPr>
                                <w:sz w:val="18"/>
                                <w:szCs w:val="18"/>
                              </w:rPr>
                              <w:t xml:space="preserve"> via ALN Panel.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41" style="position:absolute;left:0;text-align:left;margin-left:106.2pt;margin-top:2.15pt;width:108pt;height:91.2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" w14:anchorId="23EB51D5">
                <v:textbox>
                  <w:txbxContent>
                    <w:p w:rsidRPr="00EB7892" w:rsidR="00935A56" w:rsidP="005A7D23" w:rsidRDefault="00935A56" w14:paraId="341AFB57" w14:textId="5063C9BF">
                      <w:pPr>
                        <w:jc w:val="center"/>
                        <w:rPr>
                          <w:sz w:val="18"/>
                          <w:szCs w:val="18"/>
                        </w:rPr>
                      </w:pPr>
                      <w:r w:rsidRPr="00EB7892">
                        <w:rPr>
                          <w:sz w:val="18"/>
                          <w:szCs w:val="18"/>
                        </w:rPr>
                        <w:t>Further diagnostic assessment completed if Lucid Exact scores are</w:t>
                      </w:r>
                      <w:r w:rsidRPr="00EB7892" w:rsidR="005A7D23">
                        <w:rPr>
                          <w:sz w:val="18"/>
                          <w:szCs w:val="18"/>
                        </w:rPr>
                        <w:t xml:space="preserve"> a concern</w:t>
                      </w:r>
                      <w:r w:rsidRPr="00EB7892">
                        <w:rPr>
                          <w:sz w:val="18"/>
                          <w:szCs w:val="18"/>
                        </w:rPr>
                        <w:t xml:space="preserve"> or identified by the staff </w:t>
                      </w:r>
                      <w:r w:rsidRPr="00EB7892" w:rsidR="005A7D23">
                        <w:rPr>
                          <w:sz w:val="18"/>
                          <w:szCs w:val="18"/>
                        </w:rPr>
                        <w:t xml:space="preserve">as </w:t>
                      </w:r>
                      <w:r w:rsidRPr="00EB7892">
                        <w:rPr>
                          <w:sz w:val="18"/>
                          <w:szCs w:val="18"/>
                        </w:rPr>
                        <w:t>needing extra support in class</w:t>
                      </w:r>
                      <w:r w:rsidRPr="00EB7892" w:rsidR="0018154C">
                        <w:rPr>
                          <w:sz w:val="18"/>
                          <w:szCs w:val="18"/>
                        </w:rPr>
                        <w:t xml:space="preserve"> via ALN Panel. </w:t>
                      </w:r>
                    </w:p>
                  </w:txbxContent>
                </v:textbox>
                <w10:wrap anchorx="margin"/>
              </v:shape>
            </w:pict>
          </mc:Fallback>
        </mc:AlternateContent>
      </w:r>
      <w:r w:rsidR="00EB7892" w:rsidRPr="006374CB">
        <w:rPr>
          <w:rFonts w:cstheme="minorHAnsi"/>
          <w:noProof/>
        </w:rPr>
        <mc:AlternateContent>
          <mc:Choice Requires="wps">
            <w:drawing>
              <wp:anchor distT="0" distB="0" distL="114300" distR="114300" simplePos="0" relativeHeight="251811840" behindDoc="0" locked="0" layoutInCell="1" allowOverlap="1" wp14:anchorId="22B25CBB" wp14:editId="5FDC1D66">
                <wp:simplePos x="0" y="0"/>
                <wp:positionH relativeFrom="margin">
                  <wp:posOffset>-213360</wp:posOffset>
                </wp:positionH>
                <wp:positionV relativeFrom="paragraph">
                  <wp:posOffset>103505</wp:posOffset>
                </wp:positionV>
                <wp:extent cx="1333500" cy="922020"/>
                <wp:effectExtent l="0" t="0" r="19050" b="11430"/>
                <wp:wrapNone/>
                <wp:docPr id="40" name="Text Box 40"/>
                <wp:cNvGraphicFramePr/>
                <a:graphic xmlns:a="http://schemas.openxmlformats.org/drawingml/2006/main">
                  <a:graphicData uri="http://schemas.microsoft.com/office/word/2010/wordprocessingShape">
                    <wps:wsp>
                      <wps:cNvSpPr txBox="1"/>
                      <wps:spPr>
                        <a:xfrm>
                          <a:off x="0" y="0"/>
                          <a:ext cx="1333500" cy="922020"/>
                        </a:xfrm>
                        <a:prstGeom prst="rect">
                          <a:avLst/>
                        </a:prstGeom>
                        <a:solidFill>
                          <a:sysClr val="window" lastClr="FFFFFF"/>
                        </a:solidFill>
                        <a:ln w="6350">
                          <a:solidFill>
                            <a:prstClr val="black"/>
                          </a:solidFill>
                        </a:ln>
                      </wps:spPr>
                      <wps:txbx>
                        <w:txbxContent>
                          <w:p w14:paraId="598576A9" w14:textId="509EA90F" w:rsidR="00324DE9" w:rsidRPr="00EB7892" w:rsidRDefault="005A7D23" w:rsidP="005A7D23">
                            <w:pPr>
                              <w:jc w:val="center"/>
                              <w:rPr>
                                <w:sz w:val="18"/>
                                <w:szCs w:val="18"/>
                              </w:rPr>
                            </w:pPr>
                            <w:r w:rsidRPr="00EB7892">
                              <w:rPr>
                                <w:sz w:val="18"/>
                                <w:szCs w:val="18"/>
                              </w:rPr>
                              <w:t xml:space="preserve">Lucid Exact report sent to all staff. </w:t>
                            </w:r>
                            <w:r w:rsidR="00324DE9" w:rsidRPr="00EB7892">
                              <w:rPr>
                                <w:sz w:val="18"/>
                                <w:szCs w:val="18"/>
                              </w:rPr>
                              <w:t>Targeted</w:t>
                            </w:r>
                            <w:r w:rsidRPr="00EB7892">
                              <w:rPr>
                                <w:sz w:val="18"/>
                                <w:szCs w:val="18"/>
                              </w:rPr>
                              <w:t xml:space="preserve"> </w:t>
                            </w:r>
                            <w:r w:rsidR="00357DFE">
                              <w:rPr>
                                <w:sz w:val="18"/>
                                <w:szCs w:val="18"/>
                              </w:rPr>
                              <w:t>provisions</w:t>
                            </w:r>
                            <w:r w:rsidR="00324DE9" w:rsidRPr="00EB7892">
                              <w:rPr>
                                <w:sz w:val="18"/>
                                <w:szCs w:val="18"/>
                              </w:rPr>
                              <w:t>/interventions to be put in place to support pupil</w:t>
                            </w:r>
                            <w:r w:rsidRPr="00EB7892">
                              <w:rPr>
                                <w:sz w:val="18"/>
                                <w:szCs w:val="18"/>
                              </w:rPr>
                              <w:t xml:space="preserve"> in class.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40" style="position:absolute;left:0;text-align:left;margin-left:-16.8pt;margin-top:8.15pt;width:105pt;height:72.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" w14:anchorId="22B25CBB">
                <v:textbox>
                  <w:txbxContent>
                    <w:p w:rsidRPr="00EB7892" w:rsidR="00324DE9" w:rsidP="005A7D23" w:rsidRDefault="005A7D23" w14:paraId="598576A9" w14:textId="509EA90F">
                      <w:pPr>
                        <w:jc w:val="center"/>
                        <w:rPr>
                          <w:sz w:val="18"/>
                          <w:szCs w:val="18"/>
                        </w:rPr>
                      </w:pPr>
                      <w:r w:rsidRPr="00EB7892">
                        <w:rPr>
                          <w:sz w:val="18"/>
                          <w:szCs w:val="18"/>
                        </w:rPr>
                        <w:t xml:space="preserve">Lucid Exact report sent to all staff. </w:t>
                      </w:r>
                      <w:r w:rsidRPr="00EB7892" w:rsidR="00324DE9">
                        <w:rPr>
                          <w:sz w:val="18"/>
                          <w:szCs w:val="18"/>
                        </w:rPr>
                        <w:t>Targeted</w:t>
                      </w:r>
                      <w:r w:rsidRPr="00EB7892">
                        <w:rPr>
                          <w:sz w:val="18"/>
                          <w:szCs w:val="18"/>
                        </w:rPr>
                        <w:t xml:space="preserve"> </w:t>
                      </w:r>
                      <w:r w:rsidR="00357DFE">
                        <w:rPr>
                          <w:sz w:val="18"/>
                          <w:szCs w:val="18"/>
                        </w:rPr>
                        <w:t>provisions</w:t>
                      </w:r>
                      <w:r w:rsidRPr="00EB7892" w:rsidR="00324DE9">
                        <w:rPr>
                          <w:sz w:val="18"/>
                          <w:szCs w:val="18"/>
                        </w:rPr>
                        <w:t>/interventions to be put in place to support pupil</w:t>
                      </w:r>
                      <w:r w:rsidRPr="00EB7892">
                        <w:rPr>
                          <w:sz w:val="18"/>
                          <w:szCs w:val="18"/>
                        </w:rPr>
                        <w:t xml:space="preserve"> in class. </w:t>
                      </w:r>
                    </w:p>
                  </w:txbxContent>
                </v:textbox>
                <w10:wrap anchorx="margin"/>
              </v:shape>
            </w:pict>
          </mc:Fallback>
        </mc:AlternateContent>
      </w:r>
    </w:p>
    <w:p w14:paraId="3C5DE35B" w14:textId="29BB8E48" w:rsidR="00DA26BC" w:rsidRPr="006374CB" w:rsidRDefault="00EB7892" w:rsidP="006D037F">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24128" behindDoc="0" locked="0" layoutInCell="1" allowOverlap="1" wp14:anchorId="5778B9AD" wp14:editId="3E067F41">
                <wp:simplePos x="0" y="0"/>
                <wp:positionH relativeFrom="page">
                  <wp:posOffset>3360420</wp:posOffset>
                </wp:positionH>
                <wp:positionV relativeFrom="paragraph">
                  <wp:posOffset>3175</wp:posOffset>
                </wp:positionV>
                <wp:extent cx="1714500" cy="472440"/>
                <wp:effectExtent l="0" t="0" r="19050" b="22860"/>
                <wp:wrapNone/>
                <wp:docPr id="49" name="Text Box 49"/>
                <wp:cNvGraphicFramePr/>
                <a:graphic xmlns:a="http://schemas.openxmlformats.org/drawingml/2006/main">
                  <a:graphicData uri="http://schemas.microsoft.com/office/word/2010/wordprocessingShape">
                    <wps:wsp>
                      <wps:cNvSpPr txBox="1"/>
                      <wps:spPr>
                        <a:xfrm>
                          <a:off x="0" y="0"/>
                          <a:ext cx="1714500" cy="472440"/>
                        </a:xfrm>
                        <a:prstGeom prst="rect">
                          <a:avLst/>
                        </a:prstGeom>
                        <a:solidFill>
                          <a:sysClr val="window" lastClr="FFFFFF"/>
                        </a:solidFill>
                        <a:ln w="6350">
                          <a:solidFill>
                            <a:prstClr val="black"/>
                          </a:solidFill>
                        </a:ln>
                      </wps:spPr>
                      <wps:txbx>
                        <w:txbxContent>
                          <w:p w14:paraId="599AB927" w14:textId="54C1BCDE" w:rsidR="00FC2241" w:rsidRPr="00EB7892" w:rsidRDefault="00FC2241" w:rsidP="00FC2241">
                            <w:pPr>
                              <w:jc w:val="center"/>
                              <w:rPr>
                                <w:sz w:val="18"/>
                                <w:szCs w:val="18"/>
                              </w:rPr>
                            </w:pPr>
                            <w:r w:rsidRPr="00EB7892">
                              <w:rPr>
                                <w:sz w:val="18"/>
                                <w:szCs w:val="18"/>
                              </w:rPr>
                              <w:t>All pupils to complete Baseline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49" style="position:absolute;left:0;text-align:left;margin-left:264.6pt;margin-top:.25pt;width:135pt;height:37.2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" w14:anchorId="5778B9AD">
                <v:textbox>
                  <w:txbxContent>
                    <w:p w:rsidRPr="00EB7892" w:rsidR="00FC2241" w:rsidP="00FC2241" w:rsidRDefault="00FC2241" w14:paraId="599AB927" w14:textId="54C1BCDE">
                      <w:pPr>
                        <w:jc w:val="center"/>
                        <w:rPr>
                          <w:sz w:val="18"/>
                          <w:szCs w:val="18"/>
                        </w:rPr>
                      </w:pPr>
                      <w:r w:rsidRPr="00EB7892">
                        <w:rPr>
                          <w:sz w:val="18"/>
                          <w:szCs w:val="18"/>
                        </w:rPr>
                        <w:t>All pupils to complete Baseline Assessments.</w:t>
                      </w:r>
                    </w:p>
                  </w:txbxContent>
                </v:textbox>
                <w10:wrap anchorx="page"/>
              </v:shape>
            </w:pict>
          </mc:Fallback>
        </mc:AlternateContent>
      </w:r>
    </w:p>
    <w:p w14:paraId="72B8D06D" w14:textId="3A6AE42B" w:rsidR="00DA26BC" w:rsidRPr="006374CB" w:rsidRDefault="00827138" w:rsidP="006D037F">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48704" behindDoc="0" locked="0" layoutInCell="1" allowOverlap="1" wp14:anchorId="1D04621D" wp14:editId="3634EF62">
                <wp:simplePos x="0" y="0"/>
                <wp:positionH relativeFrom="page">
                  <wp:posOffset>6987540</wp:posOffset>
                </wp:positionH>
                <wp:positionV relativeFrom="paragraph">
                  <wp:posOffset>71120</wp:posOffset>
                </wp:positionV>
                <wp:extent cx="1653540" cy="662940"/>
                <wp:effectExtent l="0" t="0" r="22860" b="22860"/>
                <wp:wrapNone/>
                <wp:docPr id="5" name="Text Box 5"/>
                <wp:cNvGraphicFramePr/>
                <a:graphic xmlns:a="http://schemas.openxmlformats.org/drawingml/2006/main">
                  <a:graphicData uri="http://schemas.microsoft.com/office/word/2010/wordprocessingShape">
                    <wps:wsp>
                      <wps:cNvSpPr txBox="1"/>
                      <wps:spPr>
                        <a:xfrm>
                          <a:off x="0" y="0"/>
                          <a:ext cx="1653540" cy="662940"/>
                        </a:xfrm>
                        <a:prstGeom prst="rect">
                          <a:avLst/>
                        </a:prstGeom>
                        <a:solidFill>
                          <a:sysClr val="window" lastClr="FFFFFF"/>
                        </a:solidFill>
                        <a:ln w="6350">
                          <a:solidFill>
                            <a:prstClr val="black"/>
                          </a:solidFill>
                        </a:ln>
                      </wps:spPr>
                      <wps:txbx>
                        <w:txbxContent>
                          <w:p w14:paraId="25FCF46A" w14:textId="3CE8FE11" w:rsidR="0018154C" w:rsidRPr="00EB7892" w:rsidRDefault="0018154C" w:rsidP="0018154C">
                            <w:pPr>
                              <w:jc w:val="center"/>
                              <w:rPr>
                                <w:sz w:val="18"/>
                                <w:szCs w:val="18"/>
                              </w:rPr>
                            </w:pPr>
                            <w:r w:rsidRPr="00EB7892">
                              <w:rPr>
                                <w:sz w:val="18"/>
                                <w:szCs w:val="18"/>
                              </w:rPr>
                              <w:t xml:space="preserve">PCP’s are to be completed with pupils </w:t>
                            </w:r>
                            <w:r w:rsidR="00D74E9F" w:rsidRPr="00EB7892">
                              <w:rPr>
                                <w:sz w:val="18"/>
                                <w:szCs w:val="18"/>
                              </w:rPr>
                              <w:t xml:space="preserve">(EOTAS) without a statement of educational needs.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5" style="position:absolute;left:0;text-align:left;margin-left:550.2pt;margin-top:5.6pt;width:130.2pt;height:52.2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" w14:anchorId="1D04621D">
                <v:textbox>
                  <w:txbxContent>
                    <w:p w:rsidRPr="00EB7892" w:rsidR="0018154C" w:rsidP="0018154C" w:rsidRDefault="0018154C" w14:paraId="25FCF46A" w14:textId="3CE8FE11">
                      <w:pPr>
                        <w:jc w:val="center"/>
                        <w:rPr>
                          <w:sz w:val="18"/>
                          <w:szCs w:val="18"/>
                        </w:rPr>
                      </w:pPr>
                      <w:r w:rsidRPr="00EB7892">
                        <w:rPr>
                          <w:sz w:val="18"/>
                          <w:szCs w:val="18"/>
                        </w:rPr>
                        <w:t xml:space="preserve">PCP’s are to be completed with pupils </w:t>
                      </w:r>
                      <w:r w:rsidRPr="00EB7892" w:rsidR="00D74E9F">
                        <w:rPr>
                          <w:sz w:val="18"/>
                          <w:szCs w:val="18"/>
                        </w:rPr>
                        <w:t xml:space="preserve">(EOTAS) without a statement of educational needs. </w:t>
                      </w:r>
                    </w:p>
                  </w:txbxContent>
                </v:textbox>
                <w10:wrap anchorx="page"/>
              </v:shape>
            </w:pict>
          </mc:Fallback>
        </mc:AlternateContent>
      </w:r>
      <w:r w:rsidRPr="006374CB">
        <w:rPr>
          <w:rFonts w:cstheme="minorHAnsi"/>
          <w:noProof/>
        </w:rPr>
        <mc:AlternateContent>
          <mc:Choice Requires="wps">
            <w:drawing>
              <wp:anchor distT="0" distB="0" distL="114300" distR="114300" simplePos="0" relativeHeight="251826176" behindDoc="0" locked="0" layoutInCell="1" allowOverlap="1" wp14:anchorId="7CD534E1" wp14:editId="7FB5244B">
                <wp:simplePos x="0" y="0"/>
                <wp:positionH relativeFrom="page">
                  <wp:posOffset>5273040</wp:posOffset>
                </wp:positionH>
                <wp:positionV relativeFrom="paragraph">
                  <wp:posOffset>71120</wp:posOffset>
                </wp:positionV>
                <wp:extent cx="1623060" cy="640080"/>
                <wp:effectExtent l="0" t="0" r="15240" b="26670"/>
                <wp:wrapNone/>
                <wp:docPr id="52" name="Text Box 52"/>
                <wp:cNvGraphicFramePr/>
                <a:graphic xmlns:a="http://schemas.openxmlformats.org/drawingml/2006/main">
                  <a:graphicData uri="http://schemas.microsoft.com/office/word/2010/wordprocessingShape">
                    <wps:wsp>
                      <wps:cNvSpPr txBox="1"/>
                      <wps:spPr>
                        <a:xfrm>
                          <a:off x="0" y="0"/>
                          <a:ext cx="1623060" cy="640080"/>
                        </a:xfrm>
                        <a:prstGeom prst="rect">
                          <a:avLst/>
                        </a:prstGeom>
                        <a:solidFill>
                          <a:sysClr val="window" lastClr="FFFFFF"/>
                        </a:solidFill>
                        <a:ln w="6350">
                          <a:solidFill>
                            <a:prstClr val="black"/>
                          </a:solidFill>
                        </a:ln>
                      </wps:spPr>
                      <wps:txbx>
                        <w:txbxContent>
                          <w:p w14:paraId="74E53FA0" w14:textId="6E674C30" w:rsidR="00FC2241" w:rsidRPr="00EB7892" w:rsidRDefault="007D1A7E" w:rsidP="00FC2241">
                            <w:pPr>
                              <w:jc w:val="center"/>
                              <w:rPr>
                                <w:sz w:val="18"/>
                                <w:szCs w:val="18"/>
                              </w:rPr>
                            </w:pPr>
                            <w:r w:rsidRPr="00EB7892">
                              <w:rPr>
                                <w:sz w:val="18"/>
                                <w:szCs w:val="18"/>
                              </w:rPr>
                              <w:t>PC</w:t>
                            </w:r>
                            <w:r w:rsidR="00515CF4" w:rsidRPr="00EB7892">
                              <w:rPr>
                                <w:sz w:val="18"/>
                                <w:szCs w:val="18"/>
                              </w:rPr>
                              <w:t>P</w:t>
                            </w:r>
                            <w:r w:rsidRPr="00EB7892">
                              <w:rPr>
                                <w:sz w:val="18"/>
                                <w:szCs w:val="18"/>
                              </w:rPr>
                              <w:t>’s are to be completed with pupils with statement</w:t>
                            </w:r>
                            <w:r w:rsidR="00515CF4" w:rsidRPr="00EB7892">
                              <w:rPr>
                                <w:sz w:val="18"/>
                                <w:szCs w:val="18"/>
                              </w:rPr>
                              <w:t xml:space="preserve"> of </w:t>
                            </w:r>
                            <w:r w:rsidR="00D74E9F" w:rsidRPr="00EB7892">
                              <w:rPr>
                                <w:sz w:val="18"/>
                                <w:szCs w:val="18"/>
                              </w:rPr>
                              <w:t>e</w:t>
                            </w:r>
                            <w:r w:rsidR="00515CF4" w:rsidRPr="00EB7892">
                              <w:rPr>
                                <w:sz w:val="18"/>
                                <w:szCs w:val="18"/>
                              </w:rPr>
                              <w:t xml:space="preserve">ducational Needs. </w:t>
                            </w:r>
                            <w:r w:rsidRPr="00EB789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52" style="position:absolute;left:0;text-align:left;margin-left:415.2pt;margin-top:5.6pt;width:127.8pt;height:50.4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" w14:anchorId="7CD534E1">
                <v:textbox>
                  <w:txbxContent>
                    <w:p w:rsidRPr="00EB7892" w:rsidR="00FC2241" w:rsidP="00FC2241" w:rsidRDefault="007D1A7E" w14:paraId="74E53FA0" w14:textId="6E674C30">
                      <w:pPr>
                        <w:jc w:val="center"/>
                        <w:rPr>
                          <w:sz w:val="18"/>
                          <w:szCs w:val="18"/>
                        </w:rPr>
                      </w:pPr>
                      <w:r w:rsidRPr="00EB7892">
                        <w:rPr>
                          <w:sz w:val="18"/>
                          <w:szCs w:val="18"/>
                        </w:rPr>
                        <w:t>PC</w:t>
                      </w:r>
                      <w:r w:rsidRPr="00EB7892" w:rsidR="00515CF4">
                        <w:rPr>
                          <w:sz w:val="18"/>
                          <w:szCs w:val="18"/>
                        </w:rPr>
                        <w:t>P</w:t>
                      </w:r>
                      <w:r w:rsidRPr="00EB7892">
                        <w:rPr>
                          <w:sz w:val="18"/>
                          <w:szCs w:val="18"/>
                        </w:rPr>
                        <w:t>’s are to be completed with pupils with statement</w:t>
                      </w:r>
                      <w:r w:rsidRPr="00EB7892" w:rsidR="00515CF4">
                        <w:rPr>
                          <w:sz w:val="18"/>
                          <w:szCs w:val="18"/>
                        </w:rPr>
                        <w:t xml:space="preserve"> of </w:t>
                      </w:r>
                      <w:r w:rsidRPr="00EB7892" w:rsidR="00D74E9F">
                        <w:rPr>
                          <w:sz w:val="18"/>
                          <w:szCs w:val="18"/>
                        </w:rPr>
                        <w:t>e</w:t>
                      </w:r>
                      <w:r w:rsidRPr="00EB7892" w:rsidR="00515CF4">
                        <w:rPr>
                          <w:sz w:val="18"/>
                          <w:szCs w:val="18"/>
                        </w:rPr>
                        <w:t xml:space="preserve">ducational Needs. </w:t>
                      </w:r>
                      <w:r w:rsidRPr="00EB7892">
                        <w:rPr>
                          <w:sz w:val="18"/>
                          <w:szCs w:val="18"/>
                        </w:rPr>
                        <w:t xml:space="preserve"> </w:t>
                      </w:r>
                    </w:p>
                  </w:txbxContent>
                </v:textbox>
                <w10:wrap anchorx="page"/>
              </v:shape>
            </w:pict>
          </mc:Fallback>
        </mc:AlternateContent>
      </w:r>
      <w:r w:rsidR="00244376" w:rsidRPr="006374CB">
        <w:rPr>
          <w:rFonts w:cstheme="minorHAnsi"/>
          <w:b/>
          <w:noProof/>
          <w:sz w:val="20"/>
          <w:szCs w:val="20"/>
        </w:rPr>
        <mc:AlternateContent>
          <mc:Choice Requires="wps">
            <w:drawing>
              <wp:anchor distT="0" distB="0" distL="114300" distR="114300" simplePos="0" relativeHeight="251879424" behindDoc="0" locked="0" layoutInCell="1" allowOverlap="1" wp14:anchorId="787ADA44" wp14:editId="31C0163F">
                <wp:simplePos x="0" y="0"/>
                <wp:positionH relativeFrom="column">
                  <wp:posOffset>9128760</wp:posOffset>
                </wp:positionH>
                <wp:positionV relativeFrom="paragraph">
                  <wp:posOffset>164465</wp:posOffset>
                </wp:positionV>
                <wp:extent cx="0" cy="472440"/>
                <wp:effectExtent l="76200" t="0" r="57150" b="60960"/>
                <wp:wrapNone/>
                <wp:docPr id="25" name="Straight Arrow Connector 25"/>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25" style="position:absolute;margin-left:718.8pt;margin-top:12.95pt;width:0;height:37.2pt;z-index:251879424;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" w14:anchorId="54D5E216">
                <v:stroke joinstyle="miter" endarrow="block"/>
              </v:shape>
            </w:pict>
          </mc:Fallback>
        </mc:AlternateContent>
      </w:r>
      <w:r w:rsidR="00EB7892" w:rsidRPr="006374CB">
        <w:rPr>
          <w:rFonts w:cstheme="minorHAnsi"/>
          <w:b/>
          <w:noProof/>
          <w:sz w:val="20"/>
          <w:szCs w:val="20"/>
        </w:rPr>
        <mc:AlternateContent>
          <mc:Choice Requires="wps">
            <w:drawing>
              <wp:anchor distT="0" distB="0" distL="114300" distR="114300" simplePos="0" relativeHeight="251857920" behindDoc="0" locked="0" layoutInCell="1" allowOverlap="1" wp14:anchorId="1894E7D7" wp14:editId="2B604935">
                <wp:simplePos x="0" y="0"/>
                <wp:positionH relativeFrom="column">
                  <wp:posOffset>3787140</wp:posOffset>
                </wp:positionH>
                <wp:positionV relativeFrom="paragraph">
                  <wp:posOffset>237490</wp:posOffset>
                </wp:positionV>
                <wp:extent cx="0" cy="472440"/>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1" style="position:absolute;margin-left:298.2pt;margin-top:18.7pt;width:0;height:37.2pt;z-index:251857920;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" w14:anchorId="36B48160">
                <v:stroke joinstyle="miter" endarrow="block"/>
              </v:shape>
            </w:pict>
          </mc:Fallback>
        </mc:AlternateContent>
      </w:r>
      <w:r w:rsidR="00EB7892" w:rsidRPr="006374CB">
        <w:rPr>
          <w:rFonts w:cstheme="minorHAnsi"/>
          <w:b/>
          <w:noProof/>
        </w:rPr>
        <mc:AlternateContent>
          <mc:Choice Requires="wps">
            <w:drawing>
              <wp:anchor distT="0" distB="0" distL="114300" distR="114300" simplePos="0" relativeHeight="251868160" behindDoc="0" locked="0" layoutInCell="1" allowOverlap="1" wp14:anchorId="024802A7" wp14:editId="1BB9879B">
                <wp:simplePos x="0" y="0"/>
                <wp:positionH relativeFrom="column">
                  <wp:posOffset>1112520</wp:posOffset>
                </wp:positionH>
                <wp:positionV relativeFrom="paragraph">
                  <wp:posOffset>33020</wp:posOffset>
                </wp:positionV>
                <wp:extent cx="213360" cy="0"/>
                <wp:effectExtent l="0" t="76200" r="15240" b="95250"/>
                <wp:wrapNone/>
                <wp:docPr id="18" name="Straight Arrow Connector 18"/>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8" style="position:absolute;margin-left:87.6pt;margin-top:2.6pt;width:16.8pt;height:0;z-index:251868160;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" w14:anchorId="5015DF1B">
                <v:stroke joinstyle="miter" endarrow="block"/>
              </v:shape>
            </w:pict>
          </mc:Fallback>
        </mc:AlternateContent>
      </w:r>
    </w:p>
    <w:p w14:paraId="029B8C8E" w14:textId="5B044B43" w:rsidR="00DA26BC" w:rsidRPr="006374CB" w:rsidRDefault="00EB7892" w:rsidP="006D037F">
      <w:pPr>
        <w:tabs>
          <w:tab w:val="left" w:pos="8370"/>
        </w:tabs>
        <w:jc w:val="both"/>
        <w:rPr>
          <w:rFonts w:cstheme="minorHAnsi"/>
          <w:b/>
        </w:rPr>
      </w:pPr>
      <w:r w:rsidRPr="006374CB">
        <w:rPr>
          <w:rFonts w:cstheme="minorHAnsi"/>
          <w:b/>
          <w:noProof/>
          <w:sz w:val="20"/>
          <w:szCs w:val="20"/>
        </w:rPr>
        <mc:AlternateContent>
          <mc:Choice Requires="wps">
            <w:drawing>
              <wp:anchor distT="0" distB="0" distL="114300" distR="114300" simplePos="0" relativeHeight="251853824" behindDoc="0" locked="0" layoutInCell="1" allowOverlap="1" wp14:anchorId="2BA426AA" wp14:editId="6198296F">
                <wp:simplePos x="0" y="0"/>
                <wp:positionH relativeFrom="column">
                  <wp:posOffset>480060</wp:posOffset>
                </wp:positionH>
                <wp:positionV relativeFrom="paragraph">
                  <wp:posOffset>208915</wp:posOffset>
                </wp:positionV>
                <wp:extent cx="0" cy="472440"/>
                <wp:effectExtent l="76200" t="0" r="57150" b="60960"/>
                <wp:wrapNone/>
                <wp:docPr id="9" name="Straight Arrow Connector 9"/>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9" style="position:absolute;margin-left:37.8pt;margin-top:16.45pt;width:0;height:37.2pt;z-index:251853824;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" w14:anchorId="23356A10">
                <v:stroke joinstyle="miter" endarrow="block"/>
              </v:shape>
            </w:pict>
          </mc:Fallback>
        </mc:AlternateContent>
      </w:r>
    </w:p>
    <w:p w14:paraId="55A54F53" w14:textId="5A48306D" w:rsidR="00DA26BC" w:rsidRPr="006374CB" w:rsidRDefault="00827138" w:rsidP="006D037F">
      <w:pPr>
        <w:tabs>
          <w:tab w:val="left" w:pos="8370"/>
        </w:tabs>
        <w:jc w:val="both"/>
        <w:rPr>
          <w:rFonts w:cstheme="minorHAnsi"/>
          <w:b/>
        </w:rPr>
      </w:pPr>
      <w:r w:rsidRPr="006374CB">
        <w:rPr>
          <w:rFonts w:cstheme="minorHAnsi"/>
          <w:b/>
          <w:noProof/>
          <w:sz w:val="20"/>
          <w:szCs w:val="20"/>
        </w:rPr>
        <mc:AlternateContent>
          <mc:Choice Requires="wps">
            <w:drawing>
              <wp:anchor distT="0" distB="0" distL="114300" distR="114300" simplePos="0" relativeHeight="251873280" behindDoc="0" locked="0" layoutInCell="1" allowOverlap="1" wp14:anchorId="34138E52" wp14:editId="0EBA19B7">
                <wp:simplePos x="0" y="0"/>
                <wp:positionH relativeFrom="column">
                  <wp:posOffset>7246620</wp:posOffset>
                </wp:positionH>
                <wp:positionV relativeFrom="paragraph">
                  <wp:posOffset>207010</wp:posOffset>
                </wp:positionV>
                <wp:extent cx="0" cy="472440"/>
                <wp:effectExtent l="76200" t="0" r="57150" b="60960"/>
                <wp:wrapNone/>
                <wp:docPr id="22" name="Straight Arrow Connector 22"/>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22" style="position:absolute;margin-left:570.6pt;margin-top:16.3pt;width:0;height:37.2pt;z-index:251873280;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" w14:anchorId="73CEC1BA">
                <v:stroke joinstyle="miter" endarrow="block"/>
              </v:shape>
            </w:pict>
          </mc:Fallback>
        </mc:AlternateContent>
      </w:r>
      <w:r w:rsidRPr="006374CB">
        <w:rPr>
          <w:rFonts w:cstheme="minorHAnsi"/>
          <w:b/>
          <w:noProof/>
          <w:sz w:val="20"/>
          <w:szCs w:val="20"/>
        </w:rPr>
        <mc:AlternateContent>
          <mc:Choice Requires="wps">
            <w:drawing>
              <wp:anchor distT="0" distB="0" distL="114300" distR="114300" simplePos="0" relativeHeight="251866112" behindDoc="0" locked="0" layoutInCell="1" allowOverlap="1" wp14:anchorId="0DD36D79" wp14:editId="1F215BA4">
                <wp:simplePos x="0" y="0"/>
                <wp:positionH relativeFrom="column">
                  <wp:posOffset>5661660</wp:posOffset>
                </wp:positionH>
                <wp:positionV relativeFrom="paragraph">
                  <wp:posOffset>182880</wp:posOffset>
                </wp:positionV>
                <wp:extent cx="0" cy="472440"/>
                <wp:effectExtent l="76200" t="0" r="57150" b="60960"/>
                <wp:wrapNone/>
                <wp:docPr id="15" name="Straight Arrow Connector 15"/>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5" style="position:absolute;margin-left:445.8pt;margin-top:14.4pt;width:0;height:37.2pt;z-index:251866112;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" w14:anchorId="480890A8">
                <v:stroke joinstyle="miter" endarrow="block"/>
              </v:shape>
            </w:pict>
          </mc:Fallback>
        </mc:AlternateContent>
      </w:r>
      <w:r w:rsidR="00244376" w:rsidRPr="006374CB">
        <w:rPr>
          <w:rFonts w:cstheme="minorHAnsi"/>
          <w:noProof/>
        </w:rPr>
        <mc:AlternateContent>
          <mc:Choice Requires="wps">
            <w:drawing>
              <wp:anchor distT="0" distB="0" distL="114300" distR="114300" simplePos="0" relativeHeight="251881472" behindDoc="0" locked="0" layoutInCell="1" allowOverlap="1" wp14:anchorId="344004C0" wp14:editId="1E76B671">
                <wp:simplePos x="0" y="0"/>
                <wp:positionH relativeFrom="page">
                  <wp:posOffset>8785860</wp:posOffset>
                </wp:positionH>
                <wp:positionV relativeFrom="paragraph">
                  <wp:posOffset>144145</wp:posOffset>
                </wp:positionV>
                <wp:extent cx="1653540" cy="617220"/>
                <wp:effectExtent l="0" t="0" r="22860" b="11430"/>
                <wp:wrapNone/>
                <wp:docPr id="26" name="Text Box 26"/>
                <wp:cNvGraphicFramePr/>
                <a:graphic xmlns:a="http://schemas.openxmlformats.org/drawingml/2006/main">
                  <a:graphicData uri="http://schemas.microsoft.com/office/word/2010/wordprocessingShape">
                    <wps:wsp>
                      <wps:cNvSpPr txBox="1"/>
                      <wps:spPr>
                        <a:xfrm>
                          <a:off x="0" y="0"/>
                          <a:ext cx="1653540" cy="617220"/>
                        </a:xfrm>
                        <a:prstGeom prst="rect">
                          <a:avLst/>
                        </a:prstGeom>
                        <a:solidFill>
                          <a:sysClr val="window" lastClr="FFFFFF"/>
                        </a:solidFill>
                        <a:ln w="6350">
                          <a:solidFill>
                            <a:prstClr val="black"/>
                          </a:solidFill>
                        </a:ln>
                      </wps:spPr>
                      <wps:txbx>
                        <w:txbxContent>
                          <w:p w14:paraId="7265FDD4" w14:textId="3D8F7025" w:rsidR="00244376" w:rsidRPr="00EB7892" w:rsidRDefault="00244376" w:rsidP="00244376">
                            <w:pPr>
                              <w:jc w:val="center"/>
                              <w:rPr>
                                <w:sz w:val="18"/>
                                <w:szCs w:val="18"/>
                              </w:rPr>
                            </w:pPr>
                            <w:r>
                              <w:rPr>
                                <w:sz w:val="18"/>
                                <w:szCs w:val="18"/>
                              </w:rPr>
                              <w:t xml:space="preserve">In class targeted support to be implemented by Intervention Worker and support staff.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26" style="position:absolute;left:0;text-align:left;margin-left:691.8pt;margin-top:11.35pt;width:130.2pt;height:48.6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" w14:anchorId="344004C0">
                <v:textbox>
                  <w:txbxContent>
                    <w:p w:rsidRPr="00EB7892" w:rsidR="00244376" w:rsidP="00244376" w:rsidRDefault="00244376" w14:paraId="7265FDD4" w14:textId="3D8F7025">
                      <w:pPr>
                        <w:jc w:val="center"/>
                        <w:rPr>
                          <w:sz w:val="18"/>
                          <w:szCs w:val="18"/>
                        </w:rPr>
                      </w:pPr>
                      <w:r>
                        <w:rPr>
                          <w:sz w:val="18"/>
                          <w:szCs w:val="18"/>
                        </w:rPr>
                        <w:t xml:space="preserve">In class targeted support to be implemented by Intervention Worker and support staff.  </w:t>
                      </w:r>
                    </w:p>
                  </w:txbxContent>
                </v:textbox>
                <w10:wrap anchorx="page"/>
              </v:shape>
            </w:pict>
          </mc:Fallback>
        </mc:AlternateContent>
      </w:r>
      <w:r w:rsidR="00EB7892" w:rsidRPr="006374CB">
        <w:rPr>
          <w:rFonts w:cstheme="minorHAnsi"/>
          <w:noProof/>
        </w:rPr>
        <mc:AlternateContent>
          <mc:Choice Requires="wps">
            <w:drawing>
              <wp:anchor distT="0" distB="0" distL="114300" distR="114300" simplePos="0" relativeHeight="251842560" behindDoc="0" locked="0" layoutInCell="1" allowOverlap="1" wp14:anchorId="004AEB9F" wp14:editId="4BD385AE">
                <wp:simplePos x="0" y="0"/>
                <wp:positionH relativeFrom="page">
                  <wp:posOffset>3352800</wp:posOffset>
                </wp:positionH>
                <wp:positionV relativeFrom="paragraph">
                  <wp:posOffset>241300</wp:posOffset>
                </wp:positionV>
                <wp:extent cx="1714500" cy="8153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1714500" cy="815340"/>
                        </a:xfrm>
                        <a:prstGeom prst="rect">
                          <a:avLst/>
                        </a:prstGeom>
                        <a:solidFill>
                          <a:sysClr val="window" lastClr="FFFFFF"/>
                        </a:solidFill>
                        <a:ln w="6350">
                          <a:solidFill>
                            <a:prstClr val="black"/>
                          </a:solidFill>
                        </a:ln>
                      </wps:spPr>
                      <wps:txbx>
                        <w:txbxContent>
                          <w:p w14:paraId="2C51997A" w14:textId="42097953" w:rsidR="00816439" w:rsidRPr="00EB7892" w:rsidRDefault="00816439" w:rsidP="00816439">
                            <w:pPr>
                              <w:jc w:val="center"/>
                              <w:rPr>
                                <w:sz w:val="18"/>
                                <w:szCs w:val="18"/>
                              </w:rPr>
                            </w:pPr>
                            <w:r w:rsidRPr="00EB7892">
                              <w:rPr>
                                <w:sz w:val="18"/>
                                <w:szCs w:val="18"/>
                              </w:rPr>
                              <w:t xml:space="preserve">Analysis of Baseline Assessment to provide an understanding of the pupils chronological 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2" style="position:absolute;left:0;text-align:left;margin-left:264pt;margin-top:19pt;width:135pt;height:64.2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" w14:anchorId="004AEB9F">
                <v:textbox>
                  <w:txbxContent>
                    <w:p w:rsidRPr="00EB7892" w:rsidR="00816439" w:rsidP="00816439" w:rsidRDefault="00816439" w14:paraId="2C51997A" w14:textId="42097953">
                      <w:pPr>
                        <w:jc w:val="center"/>
                        <w:rPr>
                          <w:sz w:val="18"/>
                          <w:szCs w:val="18"/>
                        </w:rPr>
                      </w:pPr>
                      <w:r w:rsidRPr="00EB7892">
                        <w:rPr>
                          <w:sz w:val="18"/>
                          <w:szCs w:val="18"/>
                        </w:rPr>
                        <w:t xml:space="preserve">Analysis of Baseline Assessment to provide an understanding of the pupils chronological ages. </w:t>
                      </w:r>
                    </w:p>
                  </w:txbxContent>
                </v:textbox>
                <w10:wrap anchorx="page"/>
              </v:shape>
            </w:pict>
          </mc:Fallback>
        </mc:AlternateContent>
      </w:r>
    </w:p>
    <w:p w14:paraId="727589FD" w14:textId="6AF038AB" w:rsidR="00DA26BC" w:rsidRPr="006374CB" w:rsidRDefault="00EB7892" w:rsidP="006D037F">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20032" behindDoc="0" locked="0" layoutInCell="1" allowOverlap="1" wp14:anchorId="5F5982CD" wp14:editId="6885D19A">
                <wp:simplePos x="0" y="0"/>
                <wp:positionH relativeFrom="page">
                  <wp:posOffset>236220</wp:posOffset>
                </wp:positionH>
                <wp:positionV relativeFrom="paragraph">
                  <wp:posOffset>157480</wp:posOffset>
                </wp:positionV>
                <wp:extent cx="1402080" cy="1097280"/>
                <wp:effectExtent l="0" t="0" r="26670" b="26670"/>
                <wp:wrapNone/>
                <wp:docPr id="44" name="Text Box 44"/>
                <wp:cNvGraphicFramePr/>
                <a:graphic xmlns:a="http://schemas.openxmlformats.org/drawingml/2006/main">
                  <a:graphicData uri="http://schemas.microsoft.com/office/word/2010/wordprocessingShape">
                    <wps:wsp>
                      <wps:cNvSpPr txBox="1"/>
                      <wps:spPr>
                        <a:xfrm>
                          <a:off x="0" y="0"/>
                          <a:ext cx="1402080" cy="1097280"/>
                        </a:xfrm>
                        <a:prstGeom prst="rect">
                          <a:avLst/>
                        </a:prstGeom>
                        <a:solidFill>
                          <a:sysClr val="window" lastClr="FFFFFF"/>
                        </a:solidFill>
                        <a:ln w="6350">
                          <a:solidFill>
                            <a:prstClr val="black"/>
                          </a:solidFill>
                        </a:ln>
                      </wps:spPr>
                      <wps:txbx>
                        <w:txbxContent>
                          <w:p w14:paraId="15744CFB" w14:textId="2B275259" w:rsidR="005A7D23" w:rsidRPr="00EB7892" w:rsidRDefault="00907BB1" w:rsidP="005A7D23">
                            <w:pPr>
                              <w:jc w:val="center"/>
                              <w:rPr>
                                <w:sz w:val="18"/>
                                <w:szCs w:val="18"/>
                              </w:rPr>
                            </w:pPr>
                            <w:r w:rsidRPr="00EB7892">
                              <w:rPr>
                                <w:sz w:val="18"/>
                                <w:szCs w:val="18"/>
                              </w:rPr>
                              <w:t xml:space="preserve">Individual Learning Pan (ILP) created for pupils with personal targets and provisions </w:t>
                            </w:r>
                            <w:r w:rsidR="006E1C66" w:rsidRPr="00EB7892">
                              <w:rPr>
                                <w:sz w:val="18"/>
                                <w:szCs w:val="18"/>
                              </w:rPr>
                              <w:t xml:space="preserve">in </w:t>
                            </w:r>
                            <w:r w:rsidRPr="00EB7892">
                              <w:rPr>
                                <w:sz w:val="18"/>
                                <w:szCs w:val="18"/>
                              </w:rPr>
                              <w:t xml:space="preserve">place to support the needs of the pupils.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44" style="position:absolute;left:0;text-align:left;margin-left:18.6pt;margin-top:12.4pt;width:110.4pt;height:86.4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" w14:anchorId="5F5982CD">
                <v:textbox>
                  <w:txbxContent>
                    <w:p w:rsidRPr="00EB7892" w:rsidR="005A7D23" w:rsidP="005A7D23" w:rsidRDefault="00907BB1" w14:paraId="15744CFB" w14:textId="2B275259">
                      <w:pPr>
                        <w:jc w:val="center"/>
                        <w:rPr>
                          <w:sz w:val="18"/>
                          <w:szCs w:val="18"/>
                        </w:rPr>
                      </w:pPr>
                      <w:r w:rsidRPr="00EB7892">
                        <w:rPr>
                          <w:sz w:val="18"/>
                          <w:szCs w:val="18"/>
                        </w:rPr>
                        <w:t xml:space="preserve">Individual Learning Pan (ILP) created for pupils with personal targets and provisions </w:t>
                      </w:r>
                      <w:r w:rsidRPr="00EB7892" w:rsidR="006E1C66">
                        <w:rPr>
                          <w:sz w:val="18"/>
                          <w:szCs w:val="18"/>
                        </w:rPr>
                        <w:t xml:space="preserve">in </w:t>
                      </w:r>
                      <w:r w:rsidRPr="00EB7892">
                        <w:rPr>
                          <w:sz w:val="18"/>
                          <w:szCs w:val="18"/>
                        </w:rPr>
                        <w:t xml:space="preserve">place to support the needs of the pupils. </w:t>
                      </w:r>
                    </w:p>
                  </w:txbxContent>
                </v:textbox>
                <w10:wrap anchorx="page"/>
              </v:shape>
            </w:pict>
          </mc:Fallback>
        </mc:AlternateContent>
      </w:r>
    </w:p>
    <w:p w14:paraId="0E5166B6" w14:textId="6DABE233" w:rsidR="00F333BD" w:rsidRPr="006374CB" w:rsidRDefault="00827138" w:rsidP="006D037F">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30272" behindDoc="0" locked="0" layoutInCell="1" allowOverlap="1" wp14:anchorId="09F991FA" wp14:editId="72EB6B06">
                <wp:simplePos x="0" y="0"/>
                <wp:positionH relativeFrom="page">
                  <wp:posOffset>6073140</wp:posOffset>
                </wp:positionH>
                <wp:positionV relativeFrom="paragraph">
                  <wp:posOffset>201930</wp:posOffset>
                </wp:positionV>
                <wp:extent cx="1714500" cy="5715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1714500" cy="571500"/>
                        </a:xfrm>
                        <a:prstGeom prst="rect">
                          <a:avLst/>
                        </a:prstGeom>
                        <a:solidFill>
                          <a:sysClr val="window" lastClr="FFFFFF"/>
                        </a:solidFill>
                        <a:ln w="6350">
                          <a:solidFill>
                            <a:prstClr val="black"/>
                          </a:solidFill>
                        </a:ln>
                      </wps:spPr>
                      <wps:txbx>
                        <w:txbxContent>
                          <w:p w14:paraId="43496230" w14:textId="2F82ACF2" w:rsidR="007D1A7E" w:rsidRPr="00EB7892" w:rsidRDefault="00B51B26" w:rsidP="007D1A7E">
                            <w:pPr>
                              <w:jc w:val="center"/>
                              <w:rPr>
                                <w:sz w:val="18"/>
                                <w:szCs w:val="18"/>
                              </w:rPr>
                            </w:pPr>
                            <w:r w:rsidRPr="00EB7892">
                              <w:rPr>
                                <w:sz w:val="18"/>
                                <w:szCs w:val="18"/>
                              </w:rPr>
                              <w:t xml:space="preserve">ACT Schools to support Local Authorities with </w:t>
                            </w:r>
                            <w:r w:rsidR="00D74E9F" w:rsidRPr="00EB7892">
                              <w:rPr>
                                <w:sz w:val="18"/>
                                <w:szCs w:val="18"/>
                              </w:rPr>
                              <w:t>PCP/</w:t>
                            </w:r>
                            <w:r w:rsidRPr="00EB7892">
                              <w:rPr>
                                <w:sz w:val="18"/>
                                <w:szCs w:val="18"/>
                              </w:rPr>
                              <w:t xml:space="preserve">IDP process. </w:t>
                            </w:r>
                            <w:r w:rsidR="00D74E9F" w:rsidRPr="00EB789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57" style="position:absolute;left:0;text-align:left;margin-left:478.2pt;margin-top:15.9pt;width:135pt;height:4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" w14:anchorId="09F991FA">
                <v:textbox>
                  <w:txbxContent>
                    <w:p w:rsidRPr="00EB7892" w:rsidR="007D1A7E" w:rsidP="007D1A7E" w:rsidRDefault="00B51B26" w14:paraId="43496230" w14:textId="2F82ACF2">
                      <w:pPr>
                        <w:jc w:val="center"/>
                        <w:rPr>
                          <w:sz w:val="18"/>
                          <w:szCs w:val="18"/>
                        </w:rPr>
                      </w:pPr>
                      <w:r w:rsidRPr="00EB7892">
                        <w:rPr>
                          <w:sz w:val="18"/>
                          <w:szCs w:val="18"/>
                        </w:rPr>
                        <w:t xml:space="preserve">ACT Schools to support Local Authorities with </w:t>
                      </w:r>
                      <w:r w:rsidRPr="00EB7892" w:rsidR="00D74E9F">
                        <w:rPr>
                          <w:sz w:val="18"/>
                          <w:szCs w:val="18"/>
                        </w:rPr>
                        <w:t>PCP/</w:t>
                      </w:r>
                      <w:r w:rsidRPr="00EB7892">
                        <w:rPr>
                          <w:sz w:val="18"/>
                          <w:szCs w:val="18"/>
                        </w:rPr>
                        <w:t xml:space="preserve">IDP process. </w:t>
                      </w:r>
                      <w:r w:rsidRPr="00EB7892" w:rsidR="00D74E9F">
                        <w:rPr>
                          <w:sz w:val="18"/>
                          <w:szCs w:val="18"/>
                        </w:rPr>
                        <w:t xml:space="preserve"> </w:t>
                      </w:r>
                    </w:p>
                  </w:txbxContent>
                </v:textbox>
                <w10:wrap anchorx="page"/>
              </v:shape>
            </w:pict>
          </mc:Fallback>
        </mc:AlternateContent>
      </w:r>
      <w:r w:rsidR="00244376" w:rsidRPr="006374CB">
        <w:rPr>
          <w:rFonts w:cstheme="minorHAnsi"/>
          <w:b/>
          <w:noProof/>
          <w:sz w:val="20"/>
          <w:szCs w:val="20"/>
        </w:rPr>
        <mc:AlternateContent>
          <mc:Choice Requires="wps">
            <w:drawing>
              <wp:anchor distT="0" distB="0" distL="114300" distR="114300" simplePos="0" relativeHeight="251883520" behindDoc="0" locked="0" layoutInCell="1" allowOverlap="1" wp14:anchorId="650C0900" wp14:editId="7611A04E">
                <wp:simplePos x="0" y="0"/>
                <wp:positionH relativeFrom="column">
                  <wp:posOffset>9144000</wp:posOffset>
                </wp:positionH>
                <wp:positionV relativeFrom="paragraph">
                  <wp:posOffset>199390</wp:posOffset>
                </wp:positionV>
                <wp:extent cx="0" cy="472440"/>
                <wp:effectExtent l="76200" t="0" r="57150" b="60960"/>
                <wp:wrapNone/>
                <wp:docPr id="27" name="Straight Arrow Connector 27"/>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27" style="position:absolute;margin-left:10in;margin-top:15.7pt;width:0;height:37.2pt;z-index:251883520;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" w14:anchorId="6DE618C4">
                <v:stroke joinstyle="miter" endarrow="block"/>
              </v:shape>
            </w:pict>
          </mc:Fallback>
        </mc:AlternateContent>
      </w:r>
    </w:p>
    <w:p w14:paraId="06FED8F4" w14:textId="28C92DD7" w:rsidR="00F333BD" w:rsidRPr="006374CB" w:rsidRDefault="00EB7892" w:rsidP="006D037F">
      <w:pPr>
        <w:tabs>
          <w:tab w:val="left" w:pos="8370"/>
        </w:tabs>
        <w:jc w:val="both"/>
        <w:rPr>
          <w:rFonts w:cstheme="minorHAnsi"/>
          <w:b/>
        </w:rPr>
      </w:pPr>
      <w:r w:rsidRPr="006374CB">
        <w:rPr>
          <w:rFonts w:cstheme="minorHAnsi"/>
          <w:b/>
          <w:noProof/>
          <w:sz w:val="20"/>
          <w:szCs w:val="20"/>
        </w:rPr>
        <mc:AlternateContent>
          <mc:Choice Requires="wps">
            <w:drawing>
              <wp:anchor distT="0" distB="0" distL="114300" distR="114300" simplePos="0" relativeHeight="251859968" behindDoc="0" locked="0" layoutInCell="1" allowOverlap="1" wp14:anchorId="0DE7E6B7" wp14:editId="173CF8B7">
                <wp:simplePos x="0" y="0"/>
                <wp:positionH relativeFrom="column">
                  <wp:posOffset>3794760</wp:posOffset>
                </wp:positionH>
                <wp:positionV relativeFrom="paragraph">
                  <wp:posOffset>247015</wp:posOffset>
                </wp:positionV>
                <wp:extent cx="0" cy="472440"/>
                <wp:effectExtent l="76200" t="0" r="57150" b="60960"/>
                <wp:wrapNone/>
                <wp:docPr id="12" name="Straight Arrow Connector 12"/>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12" style="position:absolute;margin-left:298.8pt;margin-top:19.45pt;width:0;height:37.2pt;z-index:251859968;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" w14:anchorId="547C343F">
                <v:stroke joinstyle="miter" endarrow="block"/>
              </v:shape>
            </w:pict>
          </mc:Fallback>
        </mc:AlternateContent>
      </w:r>
      <w:r w:rsidR="006D037F" w:rsidRPr="006374CB">
        <w:rPr>
          <w:rFonts w:cstheme="minorHAnsi"/>
          <w:b/>
        </w:rPr>
        <w:t xml:space="preserve"> </w:t>
      </w:r>
    </w:p>
    <w:p w14:paraId="461337F5" w14:textId="765D4CBF" w:rsidR="00DA26BC" w:rsidRPr="006374CB" w:rsidRDefault="00244376" w:rsidP="006D037F">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85568" behindDoc="0" locked="0" layoutInCell="1" allowOverlap="1" wp14:anchorId="0FB0784A" wp14:editId="7558A19B">
                <wp:simplePos x="0" y="0"/>
                <wp:positionH relativeFrom="page">
                  <wp:posOffset>8763000</wp:posOffset>
                </wp:positionH>
                <wp:positionV relativeFrom="paragraph">
                  <wp:posOffset>139700</wp:posOffset>
                </wp:positionV>
                <wp:extent cx="1653540" cy="617220"/>
                <wp:effectExtent l="0" t="0" r="22860" b="11430"/>
                <wp:wrapNone/>
                <wp:docPr id="28" name="Text Box 28"/>
                <wp:cNvGraphicFramePr/>
                <a:graphic xmlns:a="http://schemas.openxmlformats.org/drawingml/2006/main">
                  <a:graphicData uri="http://schemas.microsoft.com/office/word/2010/wordprocessingShape">
                    <wps:wsp>
                      <wps:cNvSpPr txBox="1"/>
                      <wps:spPr>
                        <a:xfrm>
                          <a:off x="0" y="0"/>
                          <a:ext cx="1653540" cy="617220"/>
                        </a:xfrm>
                        <a:prstGeom prst="rect">
                          <a:avLst/>
                        </a:prstGeom>
                        <a:solidFill>
                          <a:sysClr val="window" lastClr="FFFFFF"/>
                        </a:solidFill>
                        <a:ln w="6350">
                          <a:solidFill>
                            <a:prstClr val="black"/>
                          </a:solidFill>
                        </a:ln>
                      </wps:spPr>
                      <wps:txbx>
                        <w:txbxContent>
                          <w:p w14:paraId="44874351" w14:textId="62232FB3" w:rsidR="00244376" w:rsidRPr="00EB7892" w:rsidRDefault="00244376" w:rsidP="00244376">
                            <w:pPr>
                              <w:jc w:val="center"/>
                              <w:rPr>
                                <w:sz w:val="18"/>
                                <w:szCs w:val="18"/>
                              </w:rPr>
                            </w:pPr>
                            <w:r>
                              <w:rPr>
                                <w:sz w:val="18"/>
                                <w:szCs w:val="18"/>
                              </w:rPr>
                              <w:t xml:space="preserve">Further diagnostic assessments completed with pupil by </w:t>
                            </w:r>
                            <w:proofErr w:type="spellStart"/>
                            <w:r>
                              <w:rPr>
                                <w:sz w:val="18"/>
                                <w:szCs w:val="18"/>
                              </w:rPr>
                              <w:t>ALNCo</w:t>
                            </w:r>
                            <w:proofErr w:type="spellEnd"/>
                            <w:r>
                              <w:rPr>
                                <w:sz w:val="18"/>
                                <w:szCs w:val="18"/>
                              </w:rPr>
                              <w:t xml:space="preserve"> or Schools Inclusion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28" style="position:absolute;left:0;text-align:left;margin-left:690pt;margin-top:11pt;width:130.2pt;height:48.6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" w14:anchorId="0FB0784A">
                <v:textbox>
                  <w:txbxContent>
                    <w:p w:rsidRPr="00EB7892" w:rsidR="00244376" w:rsidP="00244376" w:rsidRDefault="00244376" w14:paraId="44874351" w14:textId="62232FB3">
                      <w:pPr>
                        <w:jc w:val="center"/>
                        <w:rPr>
                          <w:sz w:val="18"/>
                          <w:szCs w:val="18"/>
                        </w:rPr>
                      </w:pPr>
                      <w:r>
                        <w:rPr>
                          <w:sz w:val="18"/>
                          <w:szCs w:val="18"/>
                        </w:rPr>
                        <w:t xml:space="preserve">Further diagnostic assessments completed with pupil by ALNCo or Schools Inclusion Officer. </w:t>
                      </w:r>
                    </w:p>
                  </w:txbxContent>
                </v:textbox>
                <w10:wrap anchorx="page"/>
              </v:shape>
            </w:pict>
          </mc:Fallback>
        </mc:AlternateContent>
      </w:r>
    </w:p>
    <w:p w14:paraId="17A113BA" w14:textId="6136F608" w:rsidR="00DA26BC" w:rsidRPr="006374CB" w:rsidRDefault="00816439" w:rsidP="006D037F">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28224" behindDoc="0" locked="0" layoutInCell="1" allowOverlap="1" wp14:anchorId="08DCC3AF" wp14:editId="68BDA8EB">
                <wp:simplePos x="0" y="0"/>
                <wp:positionH relativeFrom="page">
                  <wp:posOffset>3375660</wp:posOffset>
                </wp:positionH>
                <wp:positionV relativeFrom="paragraph">
                  <wp:posOffset>202565</wp:posOffset>
                </wp:positionV>
                <wp:extent cx="1714500" cy="502920"/>
                <wp:effectExtent l="0" t="0" r="19050" b="11430"/>
                <wp:wrapNone/>
                <wp:docPr id="54" name="Text Box 54"/>
                <wp:cNvGraphicFramePr/>
                <a:graphic xmlns:a="http://schemas.openxmlformats.org/drawingml/2006/main">
                  <a:graphicData uri="http://schemas.microsoft.com/office/word/2010/wordprocessingShape">
                    <wps:wsp>
                      <wps:cNvSpPr txBox="1"/>
                      <wps:spPr>
                        <a:xfrm>
                          <a:off x="0" y="0"/>
                          <a:ext cx="1714500" cy="502920"/>
                        </a:xfrm>
                        <a:prstGeom prst="rect">
                          <a:avLst/>
                        </a:prstGeom>
                        <a:solidFill>
                          <a:sysClr val="window" lastClr="FFFFFF"/>
                        </a:solidFill>
                        <a:ln w="6350">
                          <a:solidFill>
                            <a:prstClr val="black"/>
                          </a:solidFill>
                        </a:ln>
                      </wps:spPr>
                      <wps:txbx>
                        <w:txbxContent>
                          <w:p w14:paraId="30A7F309" w14:textId="7FD72D12" w:rsidR="007D1A7E" w:rsidRPr="00EB7892" w:rsidRDefault="007D1A7E" w:rsidP="007D1A7E">
                            <w:pPr>
                              <w:jc w:val="center"/>
                              <w:rPr>
                                <w:sz w:val="18"/>
                                <w:szCs w:val="18"/>
                              </w:rPr>
                            </w:pPr>
                            <w:r w:rsidRPr="00EB7892">
                              <w:rPr>
                                <w:sz w:val="18"/>
                                <w:szCs w:val="18"/>
                              </w:rPr>
                              <w:t xml:space="preserve">Termly Reports provided to Local Authorities.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54" style="position:absolute;left:0;text-align:left;margin-left:265.8pt;margin-top:15.95pt;width:135pt;height:39.6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" w14:anchorId="08DCC3AF">
                <v:textbox>
                  <w:txbxContent>
                    <w:p w:rsidRPr="00EB7892" w:rsidR="007D1A7E" w:rsidP="007D1A7E" w:rsidRDefault="007D1A7E" w14:paraId="30A7F309" w14:textId="7FD72D12">
                      <w:pPr>
                        <w:jc w:val="center"/>
                        <w:rPr>
                          <w:sz w:val="18"/>
                          <w:szCs w:val="18"/>
                        </w:rPr>
                      </w:pPr>
                      <w:r w:rsidRPr="00EB7892">
                        <w:rPr>
                          <w:sz w:val="18"/>
                          <w:szCs w:val="18"/>
                        </w:rPr>
                        <w:t xml:space="preserve">Termly Reports provided to Local Authorities. </w:t>
                      </w:r>
                    </w:p>
                  </w:txbxContent>
                </v:textbox>
                <w10:wrap anchorx="page"/>
              </v:shape>
            </w:pict>
          </mc:Fallback>
        </mc:AlternateContent>
      </w:r>
    </w:p>
    <w:p w14:paraId="255921CF" w14:textId="15C01111" w:rsidR="00DA26BC" w:rsidRPr="006374CB" w:rsidRDefault="00244376" w:rsidP="006D037F">
      <w:pPr>
        <w:tabs>
          <w:tab w:val="left" w:pos="8370"/>
        </w:tabs>
        <w:jc w:val="both"/>
        <w:rPr>
          <w:rFonts w:cstheme="minorHAnsi"/>
          <w:b/>
        </w:rPr>
      </w:pPr>
      <w:r w:rsidRPr="006374CB">
        <w:rPr>
          <w:rFonts w:cstheme="minorHAnsi"/>
          <w:b/>
          <w:noProof/>
          <w:sz w:val="20"/>
          <w:szCs w:val="20"/>
        </w:rPr>
        <mc:AlternateContent>
          <mc:Choice Requires="wps">
            <w:drawing>
              <wp:anchor distT="0" distB="0" distL="114300" distR="114300" simplePos="0" relativeHeight="251887616" behindDoc="0" locked="0" layoutInCell="1" allowOverlap="1" wp14:anchorId="2F054E61" wp14:editId="15DAC0BC">
                <wp:simplePos x="0" y="0"/>
                <wp:positionH relativeFrom="column">
                  <wp:posOffset>9151620</wp:posOffset>
                </wp:positionH>
                <wp:positionV relativeFrom="paragraph">
                  <wp:posOffset>191770</wp:posOffset>
                </wp:positionV>
                <wp:extent cx="0" cy="472440"/>
                <wp:effectExtent l="76200" t="0" r="57150" b="60960"/>
                <wp:wrapNone/>
                <wp:docPr id="29" name="Straight Arrow Connector 29"/>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shape id="Straight Arrow Connector 29" style="position:absolute;margin-left:720.6pt;margin-top:15.1pt;width:0;height:37.2pt;z-index:251887616;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" w14:anchorId="09A270AF">
                <v:stroke joinstyle="miter" endarrow="block"/>
              </v:shape>
            </w:pict>
          </mc:Fallback>
        </mc:AlternateContent>
      </w:r>
    </w:p>
    <w:p w14:paraId="4157904F" w14:textId="5EB30B29" w:rsidR="00F333BD" w:rsidRPr="006374CB" w:rsidRDefault="00F333BD" w:rsidP="00C901A0">
      <w:pPr>
        <w:tabs>
          <w:tab w:val="left" w:pos="8370"/>
        </w:tabs>
        <w:jc w:val="both"/>
        <w:rPr>
          <w:rFonts w:cstheme="minorHAnsi"/>
          <w:b/>
        </w:rPr>
      </w:pPr>
    </w:p>
    <w:p w14:paraId="242CE368" w14:textId="2472974D" w:rsidR="008541ED" w:rsidRPr="006374CB" w:rsidRDefault="00244376" w:rsidP="00C901A0">
      <w:pPr>
        <w:tabs>
          <w:tab w:val="left" w:pos="8370"/>
        </w:tabs>
        <w:jc w:val="both"/>
        <w:rPr>
          <w:rFonts w:cstheme="minorHAnsi"/>
          <w:b/>
        </w:rPr>
      </w:pPr>
      <w:r w:rsidRPr="006374CB">
        <w:rPr>
          <w:rFonts w:cstheme="minorHAnsi"/>
          <w:noProof/>
        </w:rPr>
        <mc:AlternateContent>
          <mc:Choice Requires="wps">
            <w:drawing>
              <wp:anchor distT="0" distB="0" distL="114300" distR="114300" simplePos="0" relativeHeight="251889664" behindDoc="0" locked="0" layoutInCell="1" allowOverlap="1" wp14:anchorId="5A434014" wp14:editId="3EF557FA">
                <wp:simplePos x="0" y="0"/>
                <wp:positionH relativeFrom="page">
                  <wp:posOffset>8778240</wp:posOffset>
                </wp:positionH>
                <wp:positionV relativeFrom="paragraph">
                  <wp:posOffset>168910</wp:posOffset>
                </wp:positionV>
                <wp:extent cx="1653540" cy="7696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653540" cy="769620"/>
                        </a:xfrm>
                        <a:prstGeom prst="rect">
                          <a:avLst/>
                        </a:prstGeom>
                        <a:solidFill>
                          <a:sysClr val="window" lastClr="FFFFFF"/>
                        </a:solidFill>
                        <a:ln w="6350">
                          <a:solidFill>
                            <a:prstClr val="black"/>
                          </a:solidFill>
                        </a:ln>
                      </wps:spPr>
                      <wps:txbx>
                        <w:txbxContent>
                          <w:p w14:paraId="21DB8FA7" w14:textId="5AF7D9E4" w:rsidR="00244376" w:rsidRPr="00EB7892" w:rsidRDefault="00244376" w:rsidP="00244376">
                            <w:pPr>
                              <w:jc w:val="center"/>
                              <w:rPr>
                                <w:sz w:val="18"/>
                                <w:szCs w:val="18"/>
                              </w:rPr>
                            </w:pPr>
                            <w:r>
                              <w:rPr>
                                <w:sz w:val="18"/>
                                <w:szCs w:val="18"/>
                              </w:rPr>
                              <w:t xml:space="preserve">Further support for pupil provided by Schools Inclusion Officer and Intervention Worker.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shape id="Text Box 30" style="position:absolute;left:0;text-align:left;margin-left:691.2pt;margin-top:13.3pt;width:130.2pt;height:60.6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" w14:anchorId="5A434014">
                <v:textbox>
                  <w:txbxContent>
                    <w:p w:rsidRPr="00EB7892" w:rsidR="00244376" w:rsidP="00244376" w:rsidRDefault="00244376" w14:paraId="21DB8FA7" w14:textId="5AF7D9E4">
                      <w:pPr>
                        <w:jc w:val="center"/>
                        <w:rPr>
                          <w:sz w:val="18"/>
                          <w:szCs w:val="18"/>
                        </w:rPr>
                      </w:pPr>
                      <w:r>
                        <w:rPr>
                          <w:sz w:val="18"/>
                          <w:szCs w:val="18"/>
                        </w:rPr>
                        <w:t xml:space="preserve">Further support for pupil provided by Schools Inclusion Officer and Intervention Worker. </w:t>
                      </w:r>
                    </w:p>
                  </w:txbxContent>
                </v:textbox>
                <w10:wrap anchorx="page"/>
              </v:shape>
            </w:pict>
          </mc:Fallback>
        </mc:AlternateContent>
      </w:r>
    </w:p>
    <w:p w14:paraId="10F6DF68" w14:textId="0C4EF179" w:rsidR="008541ED" w:rsidRPr="006374CB" w:rsidRDefault="008541ED" w:rsidP="00C901A0">
      <w:pPr>
        <w:tabs>
          <w:tab w:val="left" w:pos="8370"/>
        </w:tabs>
        <w:jc w:val="both"/>
        <w:rPr>
          <w:rFonts w:cstheme="minorHAnsi"/>
          <w:b/>
        </w:rPr>
      </w:pPr>
    </w:p>
    <w:p w14:paraId="55E98C50" w14:textId="2AB210D9" w:rsidR="00181150" w:rsidRPr="006374CB" w:rsidRDefault="00181150" w:rsidP="00515CF4">
      <w:pPr>
        <w:tabs>
          <w:tab w:val="left" w:pos="3168"/>
        </w:tabs>
        <w:rPr>
          <w:rFonts w:cstheme="minorHAnsi"/>
        </w:rPr>
        <w:sectPr w:rsidR="00181150" w:rsidRPr="006374CB" w:rsidSect="00515CF4">
          <w:pgSz w:w="16838" w:h="11906" w:orient="landscape"/>
          <w:pgMar w:top="720" w:right="953" w:bottom="720" w:left="720" w:header="1418" w:footer="709" w:gutter="0"/>
          <w:cols w:space="708"/>
          <w:docGrid w:linePitch="360"/>
        </w:sectPr>
      </w:pPr>
    </w:p>
    <w:p w14:paraId="5DE45052" w14:textId="0CEDB5A1" w:rsidR="00671525" w:rsidRPr="006374CB" w:rsidRDefault="00671525" w:rsidP="00C901A0">
      <w:pPr>
        <w:tabs>
          <w:tab w:val="left" w:pos="8370"/>
        </w:tabs>
        <w:jc w:val="both"/>
        <w:rPr>
          <w:rFonts w:cstheme="minorHAnsi"/>
          <w:b/>
          <w:sz w:val="20"/>
          <w:szCs w:val="20"/>
        </w:rPr>
      </w:pPr>
      <w:r w:rsidRPr="006374CB">
        <w:rPr>
          <w:rFonts w:cstheme="minorHAnsi"/>
          <w:b/>
          <w:sz w:val="20"/>
          <w:szCs w:val="20"/>
        </w:rPr>
        <w:lastRenderedPageBreak/>
        <w:t xml:space="preserve">Graduated Approach to Meeting </w:t>
      </w:r>
      <w:r w:rsidR="0073590C" w:rsidRPr="006374CB">
        <w:rPr>
          <w:rFonts w:cstheme="minorHAnsi"/>
          <w:b/>
          <w:sz w:val="20"/>
          <w:szCs w:val="20"/>
        </w:rPr>
        <w:t>Pupil</w:t>
      </w:r>
      <w:r w:rsidRPr="006374CB">
        <w:rPr>
          <w:rFonts w:cstheme="minorHAnsi"/>
          <w:b/>
          <w:sz w:val="20"/>
          <w:szCs w:val="20"/>
        </w:rPr>
        <w:t xml:space="preserve"> Needs (Whole School Inclusive Practice)</w:t>
      </w:r>
    </w:p>
    <w:p w14:paraId="0BAD7A15" w14:textId="1ED81D07" w:rsidR="00E94EA5" w:rsidRPr="006374CB" w:rsidRDefault="005B79F8" w:rsidP="00C901A0">
      <w:pPr>
        <w:tabs>
          <w:tab w:val="left" w:pos="8370"/>
        </w:tabs>
        <w:jc w:val="both"/>
        <w:rPr>
          <w:rFonts w:cstheme="minorHAnsi"/>
          <w:sz w:val="20"/>
          <w:szCs w:val="20"/>
        </w:rPr>
      </w:pPr>
      <w:r w:rsidRPr="006374CB">
        <w:rPr>
          <w:rFonts w:cstheme="minorHAnsi"/>
          <w:sz w:val="20"/>
          <w:szCs w:val="20"/>
        </w:rPr>
        <w:t xml:space="preserve">The school have developed a graduated approach to meeting </w:t>
      </w:r>
      <w:r w:rsidR="0073590C" w:rsidRPr="006374CB">
        <w:rPr>
          <w:rFonts w:cstheme="minorHAnsi"/>
          <w:sz w:val="20"/>
          <w:szCs w:val="20"/>
        </w:rPr>
        <w:t>pupil</w:t>
      </w:r>
      <w:r w:rsidRPr="006374CB">
        <w:rPr>
          <w:rFonts w:cstheme="minorHAnsi"/>
          <w:sz w:val="20"/>
          <w:szCs w:val="20"/>
        </w:rPr>
        <w:t xml:space="preserve"> needs.</w:t>
      </w:r>
    </w:p>
    <w:p w14:paraId="7A6303C0" w14:textId="52FAF9FA" w:rsidR="005B79F8" w:rsidRPr="006374CB" w:rsidRDefault="005B79F8" w:rsidP="00154154">
      <w:pPr>
        <w:tabs>
          <w:tab w:val="left" w:pos="8370"/>
        </w:tabs>
        <w:jc w:val="center"/>
        <w:rPr>
          <w:rFonts w:cstheme="minorHAnsi"/>
          <w:sz w:val="20"/>
          <w:szCs w:val="20"/>
        </w:rPr>
      </w:pPr>
      <w:r w:rsidRPr="006374CB">
        <w:rPr>
          <w:rFonts w:cstheme="minorHAnsi"/>
          <w:noProof/>
          <w:sz w:val="20"/>
          <w:szCs w:val="20"/>
        </w:rPr>
        <w:drawing>
          <wp:inline distT="0" distB="0" distL="0" distR="0" wp14:anchorId="0154C284" wp14:editId="3FB9A6CC">
            <wp:extent cx="4695825" cy="3761897"/>
            <wp:effectExtent l="0" t="0" r="0" b="0"/>
            <wp:docPr id="56" name="Picture 56" descr="Quality First Teaching Checklist 2021: 10 Most Effective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ty First Teaching Checklist 2021: 10 Most Effective Strateg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87" cy="3769557"/>
                    </a:xfrm>
                    <a:prstGeom prst="rect">
                      <a:avLst/>
                    </a:prstGeom>
                    <a:noFill/>
                    <a:ln>
                      <a:noFill/>
                    </a:ln>
                  </pic:spPr>
                </pic:pic>
              </a:graphicData>
            </a:graphic>
          </wp:inline>
        </w:drawing>
      </w:r>
    </w:p>
    <w:p w14:paraId="20ADFFE1" w14:textId="077F80CC" w:rsidR="00671525" w:rsidRPr="006374CB" w:rsidRDefault="00671525" w:rsidP="00C901A0">
      <w:pPr>
        <w:tabs>
          <w:tab w:val="left" w:pos="8370"/>
        </w:tabs>
        <w:jc w:val="both"/>
        <w:rPr>
          <w:rFonts w:cstheme="minorHAnsi"/>
          <w:sz w:val="20"/>
          <w:szCs w:val="20"/>
        </w:rPr>
      </w:pPr>
      <w:r w:rsidRPr="006374CB">
        <w:rPr>
          <w:rFonts w:cstheme="minorHAnsi"/>
          <w:sz w:val="20"/>
          <w:szCs w:val="20"/>
        </w:rPr>
        <w:t xml:space="preserve">As set out in the Code, all staff are responsible for </w:t>
      </w:r>
      <w:r w:rsidR="0073590C" w:rsidRPr="006374CB">
        <w:rPr>
          <w:rFonts w:cstheme="minorHAnsi"/>
          <w:sz w:val="20"/>
          <w:szCs w:val="20"/>
        </w:rPr>
        <w:t>pupils</w:t>
      </w:r>
      <w:r w:rsidRPr="006374CB">
        <w:rPr>
          <w:rFonts w:cstheme="minorHAnsi"/>
          <w:sz w:val="20"/>
          <w:szCs w:val="20"/>
        </w:rPr>
        <w:t xml:space="preserve"> with an ALN and the 4-stage approach outlined below is for all staff not just the </w:t>
      </w:r>
      <w:proofErr w:type="spellStart"/>
      <w:r w:rsidRPr="006374CB">
        <w:rPr>
          <w:rFonts w:cstheme="minorHAnsi"/>
          <w:sz w:val="20"/>
          <w:szCs w:val="20"/>
        </w:rPr>
        <w:t>ALNCo</w:t>
      </w:r>
      <w:proofErr w:type="spellEnd"/>
      <w:r w:rsidRPr="006374CB">
        <w:rPr>
          <w:rFonts w:cstheme="minorHAnsi"/>
          <w:sz w:val="20"/>
          <w:szCs w:val="20"/>
        </w:rPr>
        <w:t>. As part of the graduated approach (Waves Provision Model) the school implement</w:t>
      </w:r>
      <w:r w:rsidR="005B79F8" w:rsidRPr="006374CB">
        <w:rPr>
          <w:rFonts w:cstheme="minorHAnsi"/>
          <w:sz w:val="20"/>
          <w:szCs w:val="20"/>
        </w:rPr>
        <w:t>s</w:t>
      </w:r>
      <w:r w:rsidRPr="006374CB">
        <w:rPr>
          <w:rFonts w:cstheme="minorHAnsi"/>
          <w:sz w:val="20"/>
          <w:szCs w:val="20"/>
        </w:rPr>
        <w:t xml:space="preserve"> the cycle assess, plan, do, review. </w:t>
      </w:r>
    </w:p>
    <w:p w14:paraId="62685F56" w14:textId="458120E2" w:rsidR="00997AC5" w:rsidRPr="006374CB" w:rsidRDefault="00997AC5" w:rsidP="00C901A0">
      <w:pPr>
        <w:tabs>
          <w:tab w:val="left" w:pos="8370"/>
        </w:tabs>
        <w:jc w:val="both"/>
        <w:rPr>
          <w:rFonts w:cstheme="minorHAnsi"/>
        </w:rPr>
      </w:pPr>
      <w:r w:rsidRPr="006374CB">
        <w:rPr>
          <w:rFonts w:cstheme="minorHAnsi"/>
          <w:noProof/>
        </w:rPr>
        <w:drawing>
          <wp:anchor distT="0" distB="0" distL="114300" distR="114300" simplePos="0" relativeHeight="251777024" behindDoc="1" locked="0" layoutInCell="1" allowOverlap="1" wp14:anchorId="2FFCE309" wp14:editId="45273E1D">
            <wp:simplePos x="0" y="0"/>
            <wp:positionH relativeFrom="column">
              <wp:posOffset>0</wp:posOffset>
            </wp:positionH>
            <wp:positionV relativeFrom="paragraph">
              <wp:posOffset>169545</wp:posOffset>
            </wp:positionV>
            <wp:extent cx="6286500" cy="3829050"/>
            <wp:effectExtent l="0" t="0" r="0" b="19050"/>
            <wp:wrapNone/>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28271E01" w14:textId="77777777" w:rsidR="00671525" w:rsidRPr="006374CB" w:rsidRDefault="00671525" w:rsidP="00C901A0">
      <w:pPr>
        <w:tabs>
          <w:tab w:val="left" w:pos="8370"/>
        </w:tabs>
        <w:jc w:val="both"/>
        <w:rPr>
          <w:rFonts w:cstheme="minorHAnsi"/>
          <w:b/>
        </w:rPr>
      </w:pPr>
    </w:p>
    <w:p w14:paraId="2362D054" w14:textId="77777777" w:rsidR="00671525" w:rsidRPr="006374CB" w:rsidRDefault="00671525" w:rsidP="00C901A0">
      <w:pPr>
        <w:tabs>
          <w:tab w:val="left" w:pos="8370"/>
        </w:tabs>
        <w:jc w:val="both"/>
        <w:rPr>
          <w:rFonts w:cstheme="minorHAnsi"/>
          <w:b/>
        </w:rPr>
      </w:pPr>
    </w:p>
    <w:p w14:paraId="2621C5AE" w14:textId="77777777" w:rsidR="00997AC5" w:rsidRPr="006374CB" w:rsidRDefault="00997AC5" w:rsidP="00C901A0">
      <w:pPr>
        <w:tabs>
          <w:tab w:val="left" w:pos="8370"/>
        </w:tabs>
        <w:jc w:val="both"/>
        <w:rPr>
          <w:rFonts w:cstheme="minorHAnsi"/>
          <w:b/>
        </w:rPr>
      </w:pPr>
    </w:p>
    <w:p w14:paraId="1658ECCC" w14:textId="77777777" w:rsidR="00997AC5" w:rsidRPr="006374CB" w:rsidRDefault="00997AC5" w:rsidP="00C901A0">
      <w:pPr>
        <w:tabs>
          <w:tab w:val="left" w:pos="8370"/>
        </w:tabs>
        <w:jc w:val="both"/>
        <w:rPr>
          <w:rFonts w:cstheme="minorHAnsi"/>
          <w:b/>
        </w:rPr>
      </w:pPr>
    </w:p>
    <w:p w14:paraId="2F6283EB" w14:textId="77777777" w:rsidR="00997AC5" w:rsidRPr="006374CB" w:rsidRDefault="00997AC5" w:rsidP="00C901A0">
      <w:pPr>
        <w:tabs>
          <w:tab w:val="left" w:pos="8370"/>
        </w:tabs>
        <w:jc w:val="both"/>
        <w:rPr>
          <w:rFonts w:cstheme="minorHAnsi"/>
          <w:b/>
        </w:rPr>
      </w:pPr>
    </w:p>
    <w:p w14:paraId="4A716DAB" w14:textId="21B622B3" w:rsidR="00997AC5" w:rsidRPr="006374CB" w:rsidRDefault="009F2138" w:rsidP="00C901A0">
      <w:pPr>
        <w:tabs>
          <w:tab w:val="left" w:pos="8370"/>
        </w:tabs>
        <w:jc w:val="both"/>
        <w:rPr>
          <w:rFonts w:cstheme="minorHAnsi"/>
          <w:b/>
        </w:rPr>
      </w:pPr>
      <w:r w:rsidRPr="006374CB">
        <w:rPr>
          <w:rFonts w:cstheme="minorHAnsi"/>
          <w:b/>
          <w:noProof/>
        </w:rPr>
        <mc:AlternateContent>
          <mc:Choice Requires="wps">
            <w:drawing>
              <wp:anchor distT="0" distB="0" distL="114300" distR="114300" simplePos="0" relativeHeight="251778048" behindDoc="0" locked="0" layoutInCell="1" allowOverlap="1" wp14:anchorId="635DE572" wp14:editId="57D27A52">
                <wp:simplePos x="0" y="0"/>
                <wp:positionH relativeFrom="column">
                  <wp:posOffset>2524125</wp:posOffset>
                </wp:positionH>
                <wp:positionV relativeFrom="paragraph">
                  <wp:posOffset>68579</wp:posOffset>
                </wp:positionV>
                <wp:extent cx="1238250" cy="8096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23825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B73F8" w14:textId="655EB4D2" w:rsidR="009F2138" w:rsidRDefault="0073590C" w:rsidP="00154154">
                            <w:pPr>
                              <w:jc w:val="center"/>
                            </w:pPr>
                            <w:r>
                              <w:t>Pupil</w:t>
                            </w:r>
                            <w:r w:rsidR="009F2138">
                              <w:t xml:space="preserve"> and family at the centre of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rect id="Rectangle 55" style="position:absolute;left:0;text-align:left;margin-left:198.75pt;margin-top:5.4pt;width:97.5pt;height:6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5b9bd5 [3204]" strokecolor="#1f4d78 [1604]" strokeweight="1pt" w14:anchorId="635DE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">
                <v:textbox>
                  <w:txbxContent>
                    <w:p w:rsidR="009F2138" w:rsidP="00154154" w:rsidRDefault="0073590C" w14:paraId="718B73F8" w14:textId="655EB4D2">
                      <w:pPr>
                        <w:jc w:val="center"/>
                      </w:pPr>
                      <w:r>
                        <w:t>Pupil</w:t>
                      </w:r>
                      <w:r w:rsidR="009F2138">
                        <w:t xml:space="preserve"> and family at the centre of the process</w:t>
                      </w:r>
                    </w:p>
                  </w:txbxContent>
                </v:textbox>
              </v:rect>
            </w:pict>
          </mc:Fallback>
        </mc:AlternateContent>
      </w:r>
    </w:p>
    <w:p w14:paraId="31923A13" w14:textId="77777777" w:rsidR="00997AC5" w:rsidRPr="006374CB" w:rsidRDefault="00997AC5" w:rsidP="00C901A0">
      <w:pPr>
        <w:tabs>
          <w:tab w:val="left" w:pos="8370"/>
        </w:tabs>
        <w:jc w:val="both"/>
        <w:rPr>
          <w:rFonts w:cstheme="minorHAnsi"/>
          <w:b/>
        </w:rPr>
      </w:pPr>
    </w:p>
    <w:p w14:paraId="6A100886" w14:textId="77777777" w:rsidR="00997AC5" w:rsidRPr="006374CB" w:rsidRDefault="00997AC5" w:rsidP="00C901A0">
      <w:pPr>
        <w:tabs>
          <w:tab w:val="left" w:pos="8370"/>
        </w:tabs>
        <w:jc w:val="both"/>
        <w:rPr>
          <w:rFonts w:cstheme="minorHAnsi"/>
          <w:b/>
        </w:rPr>
      </w:pPr>
    </w:p>
    <w:p w14:paraId="6EC9B3E6" w14:textId="77777777" w:rsidR="00997AC5" w:rsidRPr="006374CB" w:rsidRDefault="00997AC5" w:rsidP="00C901A0">
      <w:pPr>
        <w:tabs>
          <w:tab w:val="left" w:pos="8370"/>
        </w:tabs>
        <w:jc w:val="both"/>
        <w:rPr>
          <w:rFonts w:cstheme="minorHAnsi"/>
          <w:b/>
        </w:rPr>
      </w:pPr>
    </w:p>
    <w:p w14:paraId="7757C416" w14:textId="77777777" w:rsidR="00997AC5" w:rsidRPr="006374CB" w:rsidRDefault="00997AC5" w:rsidP="00C901A0">
      <w:pPr>
        <w:tabs>
          <w:tab w:val="left" w:pos="8370"/>
        </w:tabs>
        <w:jc w:val="both"/>
        <w:rPr>
          <w:rFonts w:cstheme="minorHAnsi"/>
          <w:b/>
        </w:rPr>
      </w:pPr>
    </w:p>
    <w:p w14:paraId="14E806E1" w14:textId="77777777" w:rsidR="00997AC5" w:rsidRPr="006374CB" w:rsidRDefault="00997AC5" w:rsidP="00C901A0">
      <w:pPr>
        <w:tabs>
          <w:tab w:val="left" w:pos="8370"/>
        </w:tabs>
        <w:jc w:val="both"/>
        <w:rPr>
          <w:rFonts w:cstheme="minorHAnsi"/>
          <w:b/>
        </w:rPr>
      </w:pPr>
    </w:p>
    <w:p w14:paraId="118B0C58" w14:textId="77777777" w:rsidR="00997AC5" w:rsidRPr="006374CB" w:rsidRDefault="00997AC5" w:rsidP="00C901A0">
      <w:pPr>
        <w:tabs>
          <w:tab w:val="left" w:pos="8370"/>
        </w:tabs>
        <w:jc w:val="both"/>
        <w:rPr>
          <w:rFonts w:cstheme="minorHAnsi"/>
          <w:b/>
        </w:rPr>
      </w:pPr>
    </w:p>
    <w:p w14:paraId="4C58FB3D" w14:textId="77777777" w:rsidR="005B79F8" w:rsidRPr="006374CB" w:rsidRDefault="005B79F8" w:rsidP="00C901A0">
      <w:pPr>
        <w:tabs>
          <w:tab w:val="left" w:pos="8370"/>
        </w:tabs>
        <w:jc w:val="both"/>
        <w:rPr>
          <w:rFonts w:cstheme="minorHAnsi"/>
          <w:b/>
        </w:rPr>
      </w:pPr>
    </w:p>
    <w:p w14:paraId="605A728D" w14:textId="09A0A6B7" w:rsidR="00233586" w:rsidRPr="006374CB" w:rsidRDefault="00233586" w:rsidP="00C901A0">
      <w:pPr>
        <w:tabs>
          <w:tab w:val="left" w:pos="8370"/>
        </w:tabs>
        <w:jc w:val="both"/>
        <w:rPr>
          <w:rFonts w:cstheme="minorHAnsi"/>
          <w:b/>
        </w:rPr>
      </w:pPr>
      <w:r w:rsidRPr="006374CB">
        <w:rPr>
          <w:rFonts w:cstheme="minorHAnsi"/>
          <w:b/>
        </w:rPr>
        <w:t>ACT Schools Universal Learning Provision</w:t>
      </w:r>
      <w:r w:rsidR="00A85442" w:rsidRPr="006374CB">
        <w:rPr>
          <w:rFonts w:cstheme="minorHAnsi"/>
          <w:b/>
        </w:rPr>
        <w:t xml:space="preserve"> (ULP)</w:t>
      </w:r>
      <w:r w:rsidRPr="006374CB">
        <w:rPr>
          <w:rFonts w:cstheme="minorHAnsi"/>
          <w:b/>
        </w:rPr>
        <w:t xml:space="preserve"> </w:t>
      </w:r>
    </w:p>
    <w:p w14:paraId="4796D2BF" w14:textId="7F2B7774" w:rsidR="00E90F92" w:rsidRPr="006374CB" w:rsidRDefault="00233586" w:rsidP="00C901A0">
      <w:pPr>
        <w:tabs>
          <w:tab w:val="left" w:pos="8370"/>
        </w:tabs>
        <w:jc w:val="both"/>
        <w:rPr>
          <w:rFonts w:cstheme="minorHAnsi"/>
        </w:rPr>
      </w:pPr>
      <w:r w:rsidRPr="006374CB">
        <w:rPr>
          <w:rFonts w:cstheme="minorHAnsi"/>
        </w:rPr>
        <w:t>ACT</w:t>
      </w:r>
      <w:r w:rsidR="00E90F92" w:rsidRPr="006374CB">
        <w:rPr>
          <w:rFonts w:cstheme="minorHAnsi"/>
        </w:rPr>
        <w:t xml:space="preserve"> School</w:t>
      </w:r>
      <w:r w:rsidR="002E6268" w:rsidRPr="006374CB">
        <w:rPr>
          <w:rFonts w:cstheme="minorHAnsi"/>
        </w:rPr>
        <w:t>s</w:t>
      </w:r>
      <w:r w:rsidR="00E90F92" w:rsidRPr="006374CB">
        <w:rPr>
          <w:rFonts w:cstheme="minorHAnsi"/>
        </w:rPr>
        <w:t xml:space="preserve"> endeavou</w:t>
      </w:r>
      <w:r w:rsidR="002E6268" w:rsidRPr="006374CB">
        <w:rPr>
          <w:rFonts w:cstheme="minorHAnsi"/>
        </w:rPr>
        <w:t>r</w:t>
      </w:r>
      <w:r w:rsidR="00E90F92" w:rsidRPr="006374CB">
        <w:rPr>
          <w:rFonts w:cstheme="minorHAnsi"/>
        </w:rPr>
        <w:t xml:space="preserve"> to meet the needs of most pupils through our </w:t>
      </w:r>
      <w:r w:rsidRPr="006374CB">
        <w:rPr>
          <w:rFonts w:cstheme="minorHAnsi"/>
        </w:rPr>
        <w:t xml:space="preserve">Universal Learning Provision </w:t>
      </w:r>
      <w:r w:rsidR="00E90F92" w:rsidRPr="006374CB">
        <w:rPr>
          <w:rFonts w:cstheme="minorHAnsi"/>
        </w:rPr>
        <w:t>(ULP) offer. Our ULP offer is significantly large</w:t>
      </w:r>
      <w:r w:rsidR="00EB32D5" w:rsidRPr="006374CB">
        <w:rPr>
          <w:rFonts w:cstheme="minorHAnsi"/>
        </w:rPr>
        <w:t>r than most independent schools. H</w:t>
      </w:r>
      <w:r w:rsidR="00E90F92" w:rsidRPr="006374CB">
        <w:rPr>
          <w:rFonts w:cstheme="minorHAnsi"/>
        </w:rPr>
        <w:t>owever, since</w:t>
      </w:r>
      <w:r w:rsidR="003469E3" w:rsidRPr="006374CB">
        <w:rPr>
          <w:rFonts w:cstheme="minorHAnsi"/>
        </w:rPr>
        <w:t xml:space="preserve"> the</w:t>
      </w:r>
      <w:r w:rsidR="00E90F92" w:rsidRPr="006374CB">
        <w:rPr>
          <w:rFonts w:cstheme="minorHAnsi"/>
        </w:rPr>
        <w:t xml:space="preserve"> COVID-19 pandemic we believe that the nature of </w:t>
      </w:r>
      <w:r w:rsidR="002E6268" w:rsidRPr="006374CB">
        <w:rPr>
          <w:rFonts w:cstheme="minorHAnsi"/>
        </w:rPr>
        <w:t xml:space="preserve">the </w:t>
      </w:r>
      <w:r w:rsidR="00683AB0" w:rsidRPr="006374CB">
        <w:rPr>
          <w:rFonts w:cstheme="minorHAnsi"/>
        </w:rPr>
        <w:t xml:space="preserve">needs of </w:t>
      </w:r>
      <w:r w:rsidR="00E90F92" w:rsidRPr="006374CB">
        <w:rPr>
          <w:rFonts w:cstheme="minorHAnsi"/>
        </w:rPr>
        <w:t xml:space="preserve">pupils that have been referred to ACT Schools has been significantly </w:t>
      </w:r>
      <w:r w:rsidR="002E6268" w:rsidRPr="006374CB">
        <w:rPr>
          <w:rFonts w:cstheme="minorHAnsi"/>
        </w:rPr>
        <w:t>higher</w:t>
      </w:r>
      <w:r w:rsidR="00770FE1" w:rsidRPr="006374CB">
        <w:rPr>
          <w:rFonts w:cstheme="minorHAnsi"/>
        </w:rPr>
        <w:t xml:space="preserve"> and they require more support. </w:t>
      </w:r>
      <w:r w:rsidR="00683AB0" w:rsidRPr="006374CB">
        <w:rPr>
          <w:rFonts w:cstheme="minorHAnsi"/>
        </w:rPr>
        <w:t>Therefore, ACT Schools reviewed their ULP and ALP offer to support the</w:t>
      </w:r>
      <w:r w:rsidR="002E6268" w:rsidRPr="006374CB">
        <w:rPr>
          <w:rFonts w:cstheme="minorHAnsi"/>
        </w:rPr>
        <w:t xml:space="preserve"> needs of the</w:t>
      </w:r>
      <w:r w:rsidR="00683AB0" w:rsidRPr="006374CB">
        <w:rPr>
          <w:rFonts w:cstheme="minorHAnsi"/>
        </w:rPr>
        <w:t xml:space="preserve"> pupils. </w:t>
      </w:r>
      <w:r w:rsidR="00EB32D5" w:rsidRPr="006374CB">
        <w:rPr>
          <w:rFonts w:cstheme="minorHAnsi"/>
        </w:rPr>
        <w:t xml:space="preserve">ACT Schools should meet the needs of most pupils </w:t>
      </w:r>
      <w:r w:rsidR="002E6268" w:rsidRPr="006374CB">
        <w:rPr>
          <w:rFonts w:cstheme="minorHAnsi"/>
        </w:rPr>
        <w:t xml:space="preserve">through our ULP offer </w:t>
      </w:r>
      <w:r w:rsidR="00EB32D5" w:rsidRPr="006374CB">
        <w:rPr>
          <w:rFonts w:cstheme="minorHAnsi"/>
        </w:rPr>
        <w:t xml:space="preserve">but some </w:t>
      </w:r>
      <w:r w:rsidR="00770FE1" w:rsidRPr="006374CB">
        <w:rPr>
          <w:rFonts w:cstheme="minorHAnsi"/>
        </w:rPr>
        <w:t>individuals</w:t>
      </w:r>
      <w:r w:rsidR="00EB32D5" w:rsidRPr="006374CB">
        <w:rPr>
          <w:rFonts w:cstheme="minorHAnsi"/>
        </w:rPr>
        <w:t xml:space="preserve"> may require access to the Additional Learning Provision (ALP). </w:t>
      </w:r>
    </w:p>
    <w:p w14:paraId="604EBA2F" w14:textId="63882421" w:rsidR="00E90F92" w:rsidRPr="006374CB" w:rsidRDefault="00020CE7" w:rsidP="00C901A0">
      <w:pPr>
        <w:tabs>
          <w:tab w:val="left" w:pos="8370"/>
        </w:tabs>
        <w:jc w:val="both"/>
        <w:rPr>
          <w:rFonts w:cstheme="minorHAnsi"/>
          <w:b/>
        </w:rPr>
      </w:pPr>
      <w:r w:rsidRPr="006374CB">
        <w:rPr>
          <w:rFonts w:cstheme="minorHAnsi"/>
          <w:b/>
        </w:rPr>
        <w:t>ACT Schools Additional Learning Provision (ALP)</w:t>
      </w:r>
    </w:p>
    <w:p w14:paraId="3E37E3D5" w14:textId="323C06D1" w:rsidR="00C71F02" w:rsidRPr="006374CB" w:rsidRDefault="00020CE7" w:rsidP="00C901A0">
      <w:pPr>
        <w:tabs>
          <w:tab w:val="left" w:pos="8370"/>
        </w:tabs>
        <w:jc w:val="both"/>
        <w:rPr>
          <w:rFonts w:cstheme="minorHAnsi"/>
        </w:rPr>
      </w:pPr>
      <w:r w:rsidRPr="006374CB">
        <w:rPr>
          <w:rFonts w:cstheme="minorHAnsi"/>
        </w:rPr>
        <w:t>ACT Schools</w:t>
      </w:r>
      <w:r w:rsidR="002E6268" w:rsidRPr="006374CB">
        <w:rPr>
          <w:rFonts w:cstheme="minorHAnsi"/>
        </w:rPr>
        <w:t>’</w:t>
      </w:r>
      <w:r w:rsidRPr="006374CB">
        <w:rPr>
          <w:rFonts w:cstheme="minorHAnsi"/>
        </w:rPr>
        <w:t xml:space="preserve"> ALP offer </w:t>
      </w:r>
      <w:r w:rsidR="002E6268" w:rsidRPr="006374CB">
        <w:rPr>
          <w:rFonts w:cstheme="minorHAnsi"/>
        </w:rPr>
        <w:t>has a more targeted approach than the</w:t>
      </w:r>
      <w:r w:rsidRPr="006374CB">
        <w:rPr>
          <w:rFonts w:cstheme="minorHAnsi"/>
        </w:rPr>
        <w:t xml:space="preserve"> ULP offer</w:t>
      </w:r>
      <w:r w:rsidR="004F03F1" w:rsidRPr="006374CB">
        <w:rPr>
          <w:rFonts w:cstheme="minorHAnsi"/>
        </w:rPr>
        <w:t>. We recognise that some pupils may not be able to access ACT Schools ULP offer and will require</w:t>
      </w:r>
      <w:r w:rsidR="00C71F02" w:rsidRPr="006374CB">
        <w:rPr>
          <w:rFonts w:cstheme="minorHAnsi"/>
        </w:rPr>
        <w:t xml:space="preserve"> more</w:t>
      </w:r>
      <w:r w:rsidR="002E6268" w:rsidRPr="006374CB">
        <w:rPr>
          <w:rFonts w:cstheme="minorHAnsi"/>
        </w:rPr>
        <w:t xml:space="preserve"> specialised interventions and support</w:t>
      </w:r>
      <w:r w:rsidR="00C71F02" w:rsidRPr="006374CB">
        <w:rPr>
          <w:rFonts w:cstheme="minorHAnsi"/>
        </w:rPr>
        <w:t>.</w:t>
      </w:r>
      <w:r w:rsidR="004F03F1" w:rsidRPr="006374CB">
        <w:rPr>
          <w:rFonts w:cstheme="minorHAnsi"/>
        </w:rPr>
        <w:t xml:space="preserve"> In order for pupils to access the ALP offer, they will </w:t>
      </w:r>
      <w:r w:rsidR="00C71F02" w:rsidRPr="006374CB">
        <w:rPr>
          <w:rFonts w:cstheme="minorHAnsi"/>
        </w:rPr>
        <w:t xml:space="preserve">need to be referred to ALN panel via a referral form (please see processes and procedures). Specialist targeted support can be implemented to support the pupil via a range of academic interventions and diagnostic assessments. </w:t>
      </w:r>
    </w:p>
    <w:p w14:paraId="15BC284D" w14:textId="77777777" w:rsidR="00C71F02" w:rsidRPr="006374CB" w:rsidRDefault="00C71F02" w:rsidP="00C901A0">
      <w:pPr>
        <w:tabs>
          <w:tab w:val="left" w:pos="8370"/>
        </w:tabs>
        <w:jc w:val="both"/>
        <w:rPr>
          <w:rFonts w:cstheme="minorHAnsi"/>
        </w:rPr>
      </w:pPr>
    </w:p>
    <w:p w14:paraId="75679CB1" w14:textId="6A0D24B5" w:rsidR="00233586" w:rsidRPr="006374CB" w:rsidRDefault="00C71F02" w:rsidP="00C901A0">
      <w:pPr>
        <w:tabs>
          <w:tab w:val="left" w:pos="8370"/>
        </w:tabs>
        <w:jc w:val="both"/>
        <w:rPr>
          <w:rFonts w:cstheme="minorHAnsi"/>
        </w:rPr>
      </w:pPr>
      <w:r w:rsidRPr="006374CB">
        <w:rPr>
          <w:rFonts w:cstheme="minorHAnsi"/>
        </w:rPr>
        <w:t xml:space="preserve"> </w:t>
      </w:r>
      <w:hyperlink r:id="rId20" w:history="1">
        <w:r w:rsidR="00E60F83" w:rsidRPr="006374CB">
          <w:rPr>
            <w:rStyle w:val="Hyperlink"/>
            <w:rFonts w:cstheme="minorHAnsi"/>
          </w:rPr>
          <w:t>ACT Schools Universal Learning Provision and Additional Learning Provision</w:t>
        </w:r>
      </w:hyperlink>
      <w:r w:rsidR="00E60F83" w:rsidRPr="006374CB">
        <w:rPr>
          <w:rFonts w:cstheme="minorHAnsi"/>
        </w:rPr>
        <w:t xml:space="preserve"> </w:t>
      </w:r>
    </w:p>
    <w:p w14:paraId="0D6BD0EB" w14:textId="77777777" w:rsidR="00233586" w:rsidRPr="006374CB" w:rsidRDefault="00233586" w:rsidP="00C901A0">
      <w:pPr>
        <w:tabs>
          <w:tab w:val="left" w:pos="8370"/>
        </w:tabs>
        <w:jc w:val="both"/>
        <w:rPr>
          <w:rFonts w:cstheme="minorHAnsi"/>
          <w:b/>
        </w:rPr>
      </w:pPr>
    </w:p>
    <w:p w14:paraId="19370445" w14:textId="74F193F1" w:rsidR="00C71F02" w:rsidRPr="006374CB" w:rsidRDefault="00C71F02" w:rsidP="00C901A0">
      <w:pPr>
        <w:tabs>
          <w:tab w:val="left" w:pos="8370"/>
        </w:tabs>
        <w:jc w:val="both"/>
        <w:rPr>
          <w:rFonts w:cstheme="minorHAnsi"/>
          <w:b/>
        </w:rPr>
      </w:pPr>
    </w:p>
    <w:p w14:paraId="213AB3A2" w14:textId="6506F51A" w:rsidR="00181150" w:rsidRPr="006374CB" w:rsidRDefault="0026726D" w:rsidP="00C901A0">
      <w:pPr>
        <w:tabs>
          <w:tab w:val="left" w:pos="8370"/>
        </w:tabs>
        <w:jc w:val="both"/>
        <w:rPr>
          <w:rFonts w:cstheme="minorHAnsi"/>
          <w:b/>
        </w:rPr>
      </w:pPr>
      <w:r>
        <w:rPr>
          <w:rFonts w:cstheme="minorHAnsi"/>
          <w:b/>
        </w:rPr>
        <w:t>Par</w:t>
      </w:r>
      <w:r w:rsidR="002873DA" w:rsidRPr="006374CB">
        <w:rPr>
          <w:rFonts w:cstheme="minorHAnsi"/>
          <w:b/>
        </w:rPr>
        <w:t>ent Liaison</w:t>
      </w:r>
    </w:p>
    <w:p w14:paraId="11D619DC" w14:textId="3E006D3F" w:rsidR="00C63131" w:rsidRPr="006374CB" w:rsidRDefault="002873DA" w:rsidP="00C901A0">
      <w:pPr>
        <w:tabs>
          <w:tab w:val="left" w:pos="8370"/>
        </w:tabs>
        <w:jc w:val="both"/>
        <w:rPr>
          <w:rFonts w:cstheme="minorHAnsi"/>
        </w:rPr>
      </w:pPr>
      <w:r w:rsidRPr="006374CB">
        <w:rPr>
          <w:rFonts w:cstheme="minorHAnsi"/>
        </w:rPr>
        <w:t>ACT Schools will</w:t>
      </w:r>
      <w:r w:rsidR="00C63131" w:rsidRPr="006374CB">
        <w:rPr>
          <w:rFonts w:cstheme="minorHAnsi"/>
        </w:rPr>
        <w:t>:</w:t>
      </w:r>
      <w:r w:rsidRPr="006374CB">
        <w:rPr>
          <w:rFonts w:cstheme="minorHAnsi"/>
        </w:rPr>
        <w:t xml:space="preserve"> </w:t>
      </w:r>
    </w:p>
    <w:p w14:paraId="56BE6D99" w14:textId="77777777" w:rsidR="00C63131" w:rsidRPr="006374CB" w:rsidRDefault="002873DA" w:rsidP="00C63131">
      <w:pPr>
        <w:pStyle w:val="ListParagraph"/>
        <w:numPr>
          <w:ilvl w:val="0"/>
          <w:numId w:val="19"/>
        </w:numPr>
        <w:tabs>
          <w:tab w:val="left" w:pos="8370"/>
        </w:tabs>
        <w:jc w:val="both"/>
        <w:rPr>
          <w:rFonts w:cstheme="minorHAnsi"/>
        </w:rPr>
      </w:pPr>
      <w:r w:rsidRPr="006374CB">
        <w:rPr>
          <w:rFonts w:cstheme="minorHAnsi"/>
        </w:rPr>
        <w:t xml:space="preserve">work in partnership with parents and guardians to </w:t>
      </w:r>
      <w:r w:rsidR="00EC2F83" w:rsidRPr="006374CB">
        <w:rPr>
          <w:rFonts w:cstheme="minorHAnsi"/>
        </w:rPr>
        <w:t xml:space="preserve">facilitate two-way communication regarding </w:t>
      </w:r>
      <w:r w:rsidR="00C63131" w:rsidRPr="006374CB">
        <w:rPr>
          <w:rFonts w:cstheme="minorHAnsi"/>
        </w:rPr>
        <w:t xml:space="preserve">learning needs and progress. </w:t>
      </w:r>
    </w:p>
    <w:p w14:paraId="160AEFAC" w14:textId="619E56BF" w:rsidR="002873DA" w:rsidRPr="006374CB" w:rsidRDefault="00C63131" w:rsidP="00C63131">
      <w:pPr>
        <w:pStyle w:val="ListParagraph"/>
        <w:numPr>
          <w:ilvl w:val="0"/>
          <w:numId w:val="19"/>
        </w:numPr>
        <w:tabs>
          <w:tab w:val="left" w:pos="8370"/>
        </w:tabs>
        <w:jc w:val="both"/>
        <w:rPr>
          <w:rFonts w:cstheme="minorHAnsi"/>
        </w:rPr>
      </w:pPr>
      <w:r w:rsidRPr="006374CB">
        <w:rPr>
          <w:rFonts w:cstheme="minorHAnsi"/>
        </w:rPr>
        <w:t xml:space="preserve">utilise parent/guardian input to gain knowledge of the </w:t>
      </w:r>
      <w:r w:rsidR="0073590C" w:rsidRPr="006374CB">
        <w:rPr>
          <w:rFonts w:cstheme="minorHAnsi"/>
        </w:rPr>
        <w:t>pupil</w:t>
      </w:r>
      <w:r w:rsidRPr="006374CB">
        <w:rPr>
          <w:rFonts w:cstheme="minorHAnsi"/>
        </w:rPr>
        <w:t xml:space="preserve"> and ensure that this is considered in the planning and design of additional learning provision. </w:t>
      </w:r>
    </w:p>
    <w:p w14:paraId="4F29784C" w14:textId="270FEF77" w:rsidR="00C63131" w:rsidRPr="006374CB" w:rsidRDefault="00C63131" w:rsidP="00C63131">
      <w:pPr>
        <w:tabs>
          <w:tab w:val="left" w:pos="8370"/>
        </w:tabs>
        <w:jc w:val="both"/>
        <w:rPr>
          <w:rFonts w:cstheme="minorHAnsi"/>
          <w:b/>
        </w:rPr>
      </w:pPr>
      <w:r w:rsidRPr="006374CB">
        <w:rPr>
          <w:rFonts w:cstheme="minorHAnsi"/>
          <w:b/>
        </w:rPr>
        <w:t>Links with External Agencies</w:t>
      </w:r>
    </w:p>
    <w:p w14:paraId="296279E7" w14:textId="0FC1EE23" w:rsidR="00C63131" w:rsidRPr="006374CB" w:rsidRDefault="00C63131" w:rsidP="00C63131">
      <w:pPr>
        <w:tabs>
          <w:tab w:val="left" w:pos="8370"/>
        </w:tabs>
        <w:jc w:val="both"/>
        <w:rPr>
          <w:rFonts w:cstheme="minorHAnsi"/>
        </w:rPr>
      </w:pPr>
      <w:r w:rsidRPr="006374CB">
        <w:rPr>
          <w:rFonts w:cstheme="minorHAnsi"/>
        </w:rPr>
        <w:t>ACT Schools will:</w:t>
      </w:r>
    </w:p>
    <w:p w14:paraId="1DD979F3" w14:textId="6A2523A1" w:rsidR="00C63131" w:rsidRPr="006374CB" w:rsidRDefault="00C63131" w:rsidP="00C63131">
      <w:pPr>
        <w:pStyle w:val="ListParagraph"/>
        <w:numPr>
          <w:ilvl w:val="0"/>
          <w:numId w:val="20"/>
        </w:numPr>
        <w:tabs>
          <w:tab w:val="left" w:pos="8370"/>
        </w:tabs>
        <w:jc w:val="both"/>
        <w:rPr>
          <w:rFonts w:cstheme="minorHAnsi"/>
        </w:rPr>
      </w:pPr>
      <w:r w:rsidRPr="006374CB">
        <w:rPr>
          <w:rFonts w:cstheme="minorHAnsi"/>
        </w:rPr>
        <w:t xml:space="preserve">discuss concerns and contribute to problem solving and developing strategies for </w:t>
      </w:r>
      <w:r w:rsidR="0073590C" w:rsidRPr="006374CB">
        <w:rPr>
          <w:rFonts w:cstheme="minorHAnsi"/>
        </w:rPr>
        <w:t>pupils</w:t>
      </w:r>
      <w:r w:rsidRPr="006374CB">
        <w:rPr>
          <w:rFonts w:cstheme="minorHAnsi"/>
        </w:rPr>
        <w:t xml:space="preserve"> when issues and concerns arise.</w:t>
      </w:r>
    </w:p>
    <w:p w14:paraId="1F0310B2" w14:textId="5716F04B" w:rsidR="00C63131" w:rsidRPr="006374CB" w:rsidRDefault="00C63131" w:rsidP="00C63131">
      <w:pPr>
        <w:pStyle w:val="ListParagraph"/>
        <w:numPr>
          <w:ilvl w:val="0"/>
          <w:numId w:val="20"/>
        </w:numPr>
        <w:tabs>
          <w:tab w:val="left" w:pos="8370"/>
        </w:tabs>
        <w:jc w:val="both"/>
        <w:rPr>
          <w:rFonts w:cstheme="minorHAnsi"/>
        </w:rPr>
      </w:pPr>
      <w:r w:rsidRPr="006374CB">
        <w:rPr>
          <w:rFonts w:cstheme="minorHAnsi"/>
        </w:rPr>
        <w:t xml:space="preserve">Make use of the specialist knowledge available within external teams to better support </w:t>
      </w:r>
      <w:r w:rsidR="0073590C" w:rsidRPr="006374CB">
        <w:rPr>
          <w:rFonts w:cstheme="minorHAnsi"/>
        </w:rPr>
        <w:t>pupil</w:t>
      </w:r>
      <w:r w:rsidRPr="006374CB">
        <w:rPr>
          <w:rFonts w:cstheme="minorHAnsi"/>
        </w:rPr>
        <w:t xml:space="preserve"> success.</w:t>
      </w:r>
    </w:p>
    <w:p w14:paraId="56A2A6B4" w14:textId="55B49D64" w:rsidR="00C63131" w:rsidRPr="006374CB" w:rsidRDefault="00C63131" w:rsidP="00154154">
      <w:pPr>
        <w:pStyle w:val="ListParagraph"/>
        <w:numPr>
          <w:ilvl w:val="0"/>
          <w:numId w:val="20"/>
        </w:numPr>
        <w:tabs>
          <w:tab w:val="left" w:pos="8370"/>
        </w:tabs>
        <w:jc w:val="both"/>
        <w:rPr>
          <w:rFonts w:cstheme="minorHAnsi"/>
        </w:rPr>
      </w:pPr>
      <w:r w:rsidRPr="006374CB">
        <w:rPr>
          <w:rFonts w:cstheme="minorHAnsi"/>
        </w:rPr>
        <w:t xml:space="preserve">Gain enhanced knowledge about specific </w:t>
      </w:r>
      <w:r w:rsidR="0073590C" w:rsidRPr="006374CB">
        <w:rPr>
          <w:rFonts w:cstheme="minorHAnsi"/>
        </w:rPr>
        <w:t>pupils</w:t>
      </w:r>
      <w:r w:rsidRPr="006374CB">
        <w:rPr>
          <w:rFonts w:cstheme="minorHAnsi"/>
        </w:rPr>
        <w:t xml:space="preserve"> from professionals and provide feedback as required.</w:t>
      </w:r>
    </w:p>
    <w:p w14:paraId="27F35509" w14:textId="378B2E54" w:rsidR="005F2530" w:rsidRPr="006374CB" w:rsidRDefault="00596DA1" w:rsidP="005F2530">
      <w:pPr>
        <w:tabs>
          <w:tab w:val="left" w:pos="8370"/>
        </w:tabs>
        <w:jc w:val="both"/>
        <w:rPr>
          <w:rFonts w:cstheme="minorHAnsi"/>
          <w:b/>
          <w:bCs/>
        </w:rPr>
      </w:pPr>
      <w:r w:rsidRPr="006374CB">
        <w:rPr>
          <w:rFonts w:cstheme="minorHAnsi"/>
          <w:b/>
          <w:bCs/>
        </w:rPr>
        <w:t>Transition Planning</w:t>
      </w:r>
    </w:p>
    <w:p w14:paraId="6FE4E8BC" w14:textId="0E1BA879" w:rsidR="005F2530" w:rsidRPr="006374CB" w:rsidRDefault="005F2530" w:rsidP="005F2530">
      <w:pPr>
        <w:tabs>
          <w:tab w:val="left" w:pos="8370"/>
        </w:tabs>
        <w:jc w:val="both"/>
        <w:rPr>
          <w:rFonts w:cstheme="minorHAnsi"/>
        </w:rPr>
      </w:pPr>
      <w:r w:rsidRPr="006374CB">
        <w:rPr>
          <w:rFonts w:cstheme="minorHAnsi"/>
        </w:rPr>
        <w:t>ACT Schools will:</w:t>
      </w:r>
    </w:p>
    <w:p w14:paraId="561ADD6F" w14:textId="5CF3F78C" w:rsidR="005F2530" w:rsidRPr="006374CB" w:rsidRDefault="00596DA1" w:rsidP="005F2530">
      <w:pPr>
        <w:pStyle w:val="ListParagraph"/>
        <w:numPr>
          <w:ilvl w:val="0"/>
          <w:numId w:val="21"/>
        </w:numPr>
        <w:tabs>
          <w:tab w:val="left" w:pos="8370"/>
        </w:tabs>
        <w:jc w:val="both"/>
        <w:rPr>
          <w:rFonts w:cstheme="minorHAnsi"/>
        </w:rPr>
      </w:pPr>
      <w:r w:rsidRPr="006374CB">
        <w:rPr>
          <w:rFonts w:cstheme="minorHAnsi"/>
        </w:rPr>
        <w:t xml:space="preserve">Support all </w:t>
      </w:r>
      <w:r w:rsidR="0073590C" w:rsidRPr="006374CB">
        <w:rPr>
          <w:rFonts w:cstheme="minorHAnsi"/>
        </w:rPr>
        <w:t>pupils</w:t>
      </w:r>
      <w:r w:rsidRPr="006374CB">
        <w:rPr>
          <w:rFonts w:cstheme="minorHAnsi"/>
        </w:rPr>
        <w:t xml:space="preserve"> with ‘planning for my future’</w:t>
      </w:r>
    </w:p>
    <w:p w14:paraId="35409C00" w14:textId="6215E68E" w:rsidR="004A3E8B" w:rsidRPr="006374CB" w:rsidRDefault="004A3E8B" w:rsidP="005F2530">
      <w:pPr>
        <w:pStyle w:val="ListParagraph"/>
        <w:numPr>
          <w:ilvl w:val="0"/>
          <w:numId w:val="21"/>
        </w:numPr>
        <w:tabs>
          <w:tab w:val="left" w:pos="8370"/>
        </w:tabs>
        <w:jc w:val="both"/>
        <w:rPr>
          <w:rFonts w:cstheme="minorHAnsi"/>
        </w:rPr>
      </w:pPr>
      <w:r w:rsidRPr="006374CB">
        <w:rPr>
          <w:rFonts w:cstheme="minorHAnsi"/>
        </w:rPr>
        <w:t xml:space="preserve">Ensure all </w:t>
      </w:r>
      <w:r w:rsidR="0073590C" w:rsidRPr="006374CB">
        <w:rPr>
          <w:rFonts w:cstheme="minorHAnsi"/>
        </w:rPr>
        <w:t>pupils</w:t>
      </w:r>
      <w:r w:rsidRPr="006374CB">
        <w:rPr>
          <w:rFonts w:cstheme="minorHAnsi"/>
        </w:rPr>
        <w:t xml:space="preserve"> have a </w:t>
      </w:r>
      <w:r w:rsidR="00106975" w:rsidRPr="006374CB">
        <w:rPr>
          <w:rFonts w:cstheme="minorHAnsi"/>
        </w:rPr>
        <w:t xml:space="preserve">person-centred </w:t>
      </w:r>
      <w:r w:rsidRPr="006374CB">
        <w:rPr>
          <w:rFonts w:cstheme="minorHAnsi"/>
        </w:rPr>
        <w:t>transition plan</w:t>
      </w:r>
    </w:p>
    <w:p w14:paraId="408C36F3" w14:textId="76E59BD2" w:rsidR="009F7796" w:rsidRPr="006374CB" w:rsidRDefault="00FF12E7" w:rsidP="0073590C">
      <w:pPr>
        <w:pStyle w:val="ListParagraph"/>
        <w:numPr>
          <w:ilvl w:val="0"/>
          <w:numId w:val="21"/>
        </w:numPr>
        <w:tabs>
          <w:tab w:val="left" w:pos="8370"/>
        </w:tabs>
        <w:jc w:val="both"/>
        <w:rPr>
          <w:rFonts w:cstheme="minorHAnsi"/>
        </w:rPr>
      </w:pPr>
      <w:r w:rsidRPr="006374CB">
        <w:rPr>
          <w:rFonts w:cstheme="minorHAnsi"/>
        </w:rPr>
        <w:t>Work at a multi-agency level to ensure effective transition</w:t>
      </w:r>
      <w:r w:rsidR="00942612" w:rsidRPr="006374CB">
        <w:rPr>
          <w:rFonts w:cstheme="minorHAnsi"/>
        </w:rPr>
        <w:t xml:space="preserve"> support</w:t>
      </w:r>
      <w:r w:rsidRPr="006374CB">
        <w:rPr>
          <w:rFonts w:cstheme="minorHAnsi"/>
        </w:rPr>
        <w:t xml:space="preserve"> to post-16</w:t>
      </w:r>
      <w:r w:rsidR="008D1EE0" w:rsidRPr="006374CB">
        <w:rPr>
          <w:rFonts w:cstheme="minorHAnsi"/>
        </w:rPr>
        <w:t xml:space="preserve"> and adulthood</w:t>
      </w:r>
    </w:p>
    <w:p w14:paraId="48ABE974" w14:textId="751EFAE6" w:rsidR="00864910" w:rsidRPr="0023546F" w:rsidRDefault="00864910" w:rsidP="00864910">
      <w:pPr>
        <w:rPr>
          <w:rFonts w:eastAsiaTheme="majorEastAsia" w:cstheme="majorBidi"/>
          <w:b/>
          <w:color w:val="7030A0"/>
          <w:sz w:val="28"/>
          <w:szCs w:val="24"/>
        </w:rPr>
      </w:pPr>
      <w:r w:rsidRPr="0023546F">
        <w:rPr>
          <w:rFonts w:eastAsiaTheme="majorEastAsia" w:cstheme="majorBidi"/>
          <w:b/>
          <w:color w:val="7030A0"/>
          <w:sz w:val="28"/>
          <w:szCs w:val="24"/>
        </w:rPr>
        <w:lastRenderedPageBreak/>
        <w:t>Document / Policy Change Request</w:t>
      </w:r>
    </w:p>
    <w:p w14:paraId="3D87D486" w14:textId="7D387CC4" w:rsidR="004E3A7F" w:rsidRPr="006374CB" w:rsidRDefault="00864910" w:rsidP="00864910">
      <w:pPr>
        <w:rPr>
          <w:rFonts w:cstheme="minorHAnsi"/>
        </w:rPr>
      </w:pPr>
      <w:r w:rsidRPr="006374CB">
        <w:rPr>
          <w:rFonts w:cstheme="minorHAnsi"/>
        </w:rPr>
        <w:t xml:space="preserve">Any changes to the policy and procedure will be overseen by the </w:t>
      </w:r>
      <w:proofErr w:type="spellStart"/>
      <w:r w:rsidR="00C901A0" w:rsidRPr="006374CB">
        <w:rPr>
          <w:rFonts w:cstheme="minorHAnsi"/>
        </w:rPr>
        <w:t>ALNCo</w:t>
      </w:r>
      <w:proofErr w:type="spellEnd"/>
      <w:r w:rsidR="00C901A0" w:rsidRPr="006374CB">
        <w:rPr>
          <w:rFonts w:cstheme="minorHAnsi"/>
        </w:rPr>
        <w:t xml:space="preserve"> and Head of 11-16 Education. </w:t>
      </w:r>
    </w:p>
    <w:p w14:paraId="45925077" w14:textId="0C73476D" w:rsidR="00864910" w:rsidRPr="0023546F" w:rsidRDefault="00864910" w:rsidP="00864910">
      <w:pPr>
        <w:rPr>
          <w:rFonts w:eastAsiaTheme="majorEastAsia" w:cstheme="majorBidi"/>
          <w:b/>
          <w:color w:val="7030A0"/>
          <w:sz w:val="28"/>
          <w:szCs w:val="24"/>
        </w:rPr>
      </w:pPr>
      <w:r w:rsidRPr="0023546F">
        <w:rPr>
          <w:rFonts w:eastAsiaTheme="majorEastAsia" w:cstheme="majorBidi"/>
          <w:b/>
          <w:color w:val="7030A0"/>
          <w:sz w:val="28"/>
          <w:szCs w:val="24"/>
        </w:rPr>
        <w:t>Document / Policy Reviewing and Approving</w:t>
      </w:r>
    </w:p>
    <w:p w14:paraId="5E6CBBF3" w14:textId="4B40ED9F" w:rsidR="004E3A7F" w:rsidRPr="006374CB" w:rsidRDefault="00864910" w:rsidP="00864910">
      <w:pPr>
        <w:rPr>
          <w:rFonts w:cstheme="minorHAnsi"/>
        </w:rPr>
      </w:pPr>
      <w:r w:rsidRPr="006374CB">
        <w:rPr>
          <w:rFonts w:cstheme="minorHAnsi"/>
        </w:rPr>
        <w:t xml:space="preserve">The document will be reviewed annually by the </w:t>
      </w:r>
      <w:proofErr w:type="spellStart"/>
      <w:r w:rsidR="00C901A0" w:rsidRPr="006374CB">
        <w:rPr>
          <w:rFonts w:cstheme="minorHAnsi"/>
        </w:rPr>
        <w:t>ALNCo</w:t>
      </w:r>
      <w:proofErr w:type="spellEnd"/>
      <w:r w:rsidR="00C901A0" w:rsidRPr="006374CB">
        <w:rPr>
          <w:rFonts w:cstheme="minorHAnsi"/>
        </w:rPr>
        <w:t xml:space="preserve"> and Head of 11-16 Education. </w:t>
      </w:r>
    </w:p>
    <w:p w14:paraId="56A75827" w14:textId="41D33388" w:rsidR="00864910" w:rsidRPr="0023546F" w:rsidRDefault="00864910" w:rsidP="00864910">
      <w:pPr>
        <w:rPr>
          <w:rFonts w:eastAsiaTheme="majorEastAsia" w:cstheme="majorBidi"/>
          <w:b/>
          <w:color w:val="7030A0"/>
          <w:sz w:val="28"/>
          <w:szCs w:val="24"/>
        </w:rPr>
      </w:pPr>
      <w:r w:rsidRPr="0023546F">
        <w:rPr>
          <w:rFonts w:eastAsiaTheme="majorEastAsia" w:cstheme="majorBidi"/>
          <w:b/>
          <w:color w:val="7030A0"/>
          <w:sz w:val="28"/>
          <w:szCs w:val="24"/>
        </w:rPr>
        <w:t>References</w:t>
      </w:r>
    </w:p>
    <w:p w14:paraId="42C9ED4A" w14:textId="77777777" w:rsidR="002873DA" w:rsidRPr="006374CB" w:rsidRDefault="002873DA" w:rsidP="002873DA">
      <w:pPr>
        <w:tabs>
          <w:tab w:val="left" w:pos="8370"/>
        </w:tabs>
        <w:jc w:val="both"/>
        <w:rPr>
          <w:rFonts w:cstheme="minorHAnsi"/>
        </w:rPr>
      </w:pPr>
      <w:r w:rsidRPr="006374CB">
        <w:rPr>
          <w:rFonts w:cstheme="minorHAnsi"/>
        </w:rPr>
        <w:t>This policy has been written in conjunction with the following legislation and guidance:</w:t>
      </w:r>
    </w:p>
    <w:p w14:paraId="57A10620" w14:textId="77777777" w:rsidR="002873DA" w:rsidRPr="006374CB" w:rsidRDefault="002873DA" w:rsidP="002873DA">
      <w:pPr>
        <w:pStyle w:val="ListParagraph"/>
        <w:numPr>
          <w:ilvl w:val="0"/>
          <w:numId w:val="18"/>
        </w:numPr>
        <w:tabs>
          <w:tab w:val="left" w:pos="8370"/>
        </w:tabs>
        <w:jc w:val="both"/>
        <w:rPr>
          <w:rFonts w:cstheme="minorHAnsi"/>
        </w:rPr>
      </w:pPr>
      <w:r w:rsidRPr="006374CB">
        <w:rPr>
          <w:rFonts w:cstheme="minorHAnsi"/>
        </w:rPr>
        <w:t>Additional Learning Needs and Education Tribunal (Wales) Act 2018</w:t>
      </w:r>
    </w:p>
    <w:p w14:paraId="5774D616" w14:textId="77777777" w:rsidR="002873DA" w:rsidRPr="006374CB" w:rsidRDefault="002873DA" w:rsidP="002873DA">
      <w:pPr>
        <w:pStyle w:val="ListParagraph"/>
        <w:numPr>
          <w:ilvl w:val="0"/>
          <w:numId w:val="18"/>
        </w:numPr>
        <w:tabs>
          <w:tab w:val="left" w:pos="8370"/>
        </w:tabs>
        <w:jc w:val="both"/>
        <w:rPr>
          <w:rFonts w:cstheme="minorHAnsi"/>
        </w:rPr>
      </w:pPr>
      <w:r w:rsidRPr="006374CB">
        <w:rPr>
          <w:rFonts w:cstheme="minorHAnsi"/>
        </w:rPr>
        <w:t>Additional Learning Needs Code Wales 2021</w:t>
      </w:r>
    </w:p>
    <w:p w14:paraId="3845E960" w14:textId="77777777" w:rsidR="002873DA" w:rsidRPr="006374CB" w:rsidRDefault="002873DA" w:rsidP="002873DA">
      <w:pPr>
        <w:pStyle w:val="ListParagraph"/>
        <w:numPr>
          <w:ilvl w:val="0"/>
          <w:numId w:val="18"/>
        </w:numPr>
        <w:tabs>
          <w:tab w:val="left" w:pos="8370"/>
        </w:tabs>
        <w:jc w:val="both"/>
        <w:rPr>
          <w:rFonts w:cstheme="minorHAnsi"/>
        </w:rPr>
      </w:pPr>
      <w:r w:rsidRPr="006374CB">
        <w:rPr>
          <w:rFonts w:cstheme="minorHAnsi"/>
        </w:rPr>
        <w:t>Equality Act 2010</w:t>
      </w:r>
    </w:p>
    <w:p w14:paraId="6D16EA7A" w14:textId="77777777" w:rsidR="002873DA" w:rsidRPr="006374CB" w:rsidRDefault="002873DA" w:rsidP="002873DA">
      <w:pPr>
        <w:pStyle w:val="ListParagraph"/>
        <w:numPr>
          <w:ilvl w:val="0"/>
          <w:numId w:val="18"/>
        </w:numPr>
        <w:tabs>
          <w:tab w:val="left" w:pos="8370"/>
        </w:tabs>
        <w:jc w:val="both"/>
        <w:rPr>
          <w:rFonts w:cstheme="minorHAnsi"/>
        </w:rPr>
      </w:pPr>
      <w:r w:rsidRPr="006374CB">
        <w:rPr>
          <w:rFonts w:cstheme="minorHAnsi"/>
        </w:rPr>
        <w:t>Special Educational Needs Code of Practice Wales 2002</w:t>
      </w:r>
    </w:p>
    <w:p w14:paraId="232E4C06" w14:textId="77777777" w:rsidR="002873DA" w:rsidRPr="006374CB" w:rsidRDefault="002873DA" w:rsidP="002873DA">
      <w:pPr>
        <w:pStyle w:val="ListParagraph"/>
        <w:numPr>
          <w:ilvl w:val="0"/>
          <w:numId w:val="18"/>
        </w:numPr>
        <w:tabs>
          <w:tab w:val="left" w:pos="8370"/>
        </w:tabs>
        <w:jc w:val="both"/>
        <w:rPr>
          <w:rFonts w:cstheme="minorHAnsi"/>
        </w:rPr>
      </w:pPr>
      <w:r w:rsidRPr="006374CB">
        <w:rPr>
          <w:rFonts w:cstheme="minorHAnsi"/>
        </w:rPr>
        <w:t>Education Act 2002 and 2014</w:t>
      </w:r>
    </w:p>
    <w:p w14:paraId="6F97B91C" w14:textId="27CAFF35" w:rsidR="00A34491" w:rsidRPr="006374CB" w:rsidRDefault="00A34491" w:rsidP="00376A0D">
      <w:pPr>
        <w:rPr>
          <w:rFonts w:cstheme="minorHAnsi"/>
        </w:rPr>
      </w:pPr>
    </w:p>
    <w:sectPr w:rsidR="00A34491" w:rsidRPr="006374CB" w:rsidSect="00515CF4">
      <w:pgSz w:w="11906" w:h="16838"/>
      <w:pgMar w:top="953" w:right="720" w:bottom="720" w:left="72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096D" w14:textId="77777777" w:rsidR="00971F24" w:rsidRDefault="00971F24" w:rsidP="00A34491">
      <w:pPr>
        <w:spacing w:after="0" w:line="240" w:lineRule="auto"/>
      </w:pPr>
      <w:r>
        <w:separator/>
      </w:r>
    </w:p>
  </w:endnote>
  <w:endnote w:type="continuationSeparator" w:id="0">
    <w:p w14:paraId="3FE1A78B" w14:textId="77777777" w:rsidR="00971F24" w:rsidRDefault="00971F24" w:rsidP="00A3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9B10" w14:textId="77777777" w:rsidR="0026726D" w:rsidRDefault="0026726D">
    <w:pPr>
      <w:pStyle w:val="Footer"/>
      <w:rPr>
        <w:rFonts w:cstheme="minorHAnsi"/>
        <w:b/>
        <w:bCs/>
        <w:sz w:val="20"/>
      </w:rPr>
    </w:pPr>
  </w:p>
  <w:p w14:paraId="005E03EE" w14:textId="77635DBA" w:rsidR="00A34491" w:rsidRPr="00C50639" w:rsidRDefault="00A34491">
    <w:pPr>
      <w:pStyle w:val="Footer"/>
      <w:rPr>
        <w:rFonts w:cstheme="minorHAnsi"/>
        <w:sz w:val="20"/>
      </w:rPr>
    </w:pPr>
    <w:r w:rsidRPr="00C50639">
      <w:rPr>
        <w:rFonts w:cstheme="minorHAnsi"/>
        <w:sz w:val="20"/>
      </w:rPr>
      <w:t xml:space="preserve">Version </w:t>
    </w:r>
    <w:r w:rsidR="009352BE" w:rsidRPr="00C50639">
      <w:rPr>
        <w:rFonts w:cstheme="minorHAnsi"/>
        <w:sz w:val="20"/>
      </w:rPr>
      <w:t>4</w:t>
    </w:r>
    <w:r w:rsidRPr="00C50639">
      <w:rPr>
        <w:rFonts w:cstheme="minorHAnsi"/>
        <w:sz w:val="20"/>
      </w:rPr>
      <w:ptab w:relativeTo="margin" w:alignment="center" w:leader="none"/>
    </w:r>
    <w:r w:rsidR="009352BE" w:rsidRPr="00C50639">
      <w:rPr>
        <w:rFonts w:cstheme="minorHAnsi"/>
        <w:sz w:val="20"/>
      </w:rPr>
      <w:t>21</w:t>
    </w:r>
    <w:r w:rsidR="00873722" w:rsidRPr="00C50639">
      <w:rPr>
        <w:rFonts w:cstheme="minorHAnsi"/>
        <w:sz w:val="20"/>
      </w:rPr>
      <w:t>/</w:t>
    </w:r>
    <w:r w:rsidR="009352BE" w:rsidRPr="00C50639">
      <w:rPr>
        <w:rFonts w:cstheme="minorHAnsi"/>
        <w:sz w:val="20"/>
      </w:rPr>
      <w:t>11/</w:t>
    </w:r>
    <w:r w:rsidR="00873722" w:rsidRPr="00C50639">
      <w:rPr>
        <w:rFonts w:cstheme="minorHAnsi"/>
        <w:sz w:val="20"/>
      </w:rPr>
      <w:t>202</w:t>
    </w:r>
    <w:r w:rsidR="009A0638" w:rsidRPr="00C50639">
      <w:rPr>
        <w:rFonts w:cstheme="minorHAnsi"/>
        <w:sz w:val="20"/>
      </w:rPr>
      <w:t>3</w:t>
    </w:r>
    <w:r w:rsidRPr="00C50639">
      <w:rPr>
        <w:rFonts w:cstheme="minorHAnsi"/>
        <w:sz w:val="20"/>
      </w:rPr>
      <w:ptab w:relativeTo="margin" w:alignment="right" w:leader="none"/>
    </w:r>
    <w:r w:rsidR="00864910" w:rsidRPr="00C50639">
      <w:rPr>
        <w:rFonts w:cstheme="minorHAnsi"/>
      </w:rPr>
      <w:t xml:space="preserve"> </w:t>
    </w:r>
    <w:proofErr w:type="spellStart"/>
    <w:r w:rsidR="00873722" w:rsidRPr="00C50639">
      <w:rPr>
        <w:rFonts w:cstheme="minorHAnsi"/>
        <w:sz w:val="20"/>
      </w:rPr>
      <w:t>ALNCo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33CB" w14:textId="77777777" w:rsidR="00971F24" w:rsidRDefault="00971F24" w:rsidP="00A34491">
      <w:pPr>
        <w:spacing w:after="0" w:line="240" w:lineRule="auto"/>
      </w:pPr>
      <w:r>
        <w:separator/>
      </w:r>
    </w:p>
  </w:footnote>
  <w:footnote w:type="continuationSeparator" w:id="0">
    <w:p w14:paraId="6C825481" w14:textId="77777777" w:rsidR="00971F24" w:rsidRDefault="00971F24" w:rsidP="00A34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DFE8" w14:textId="46F3F3BA" w:rsidR="2852C455" w:rsidRDefault="007A6E5E" w:rsidP="2852C455">
    <w:pPr>
      <w:pStyle w:val="Header"/>
    </w:pPr>
    <w:r>
      <w:rPr>
        <w:noProof/>
      </w:rPr>
      <w:drawing>
        <wp:anchor distT="0" distB="0" distL="114300" distR="114300" simplePos="0" relativeHeight="251662336" behindDoc="0" locked="0" layoutInCell="1" allowOverlap="1" wp14:anchorId="6E856B49" wp14:editId="13B1B3A0">
          <wp:simplePos x="0" y="0"/>
          <wp:positionH relativeFrom="margin">
            <wp:align>left</wp:align>
          </wp:positionH>
          <wp:positionV relativeFrom="paragraph">
            <wp:posOffset>-543560</wp:posOffset>
          </wp:positionV>
          <wp:extent cx="1772920" cy="7835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72920" cy="783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C9"/>
    <w:multiLevelType w:val="hybridMultilevel"/>
    <w:tmpl w:val="EC8E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65CB"/>
    <w:multiLevelType w:val="hybridMultilevel"/>
    <w:tmpl w:val="F682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51577"/>
    <w:multiLevelType w:val="hybridMultilevel"/>
    <w:tmpl w:val="6B10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735DD"/>
    <w:multiLevelType w:val="multilevel"/>
    <w:tmpl w:val="38AA45A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4" w15:restartNumberingAfterBreak="0">
    <w:nsid w:val="1E636B5E"/>
    <w:multiLevelType w:val="hybridMultilevel"/>
    <w:tmpl w:val="BB949AA4"/>
    <w:lvl w:ilvl="0" w:tplc="1C78787C">
      <w:start w:val="1"/>
      <w:numFmt w:val="decimal"/>
      <w:lvlText w:val="(%1)"/>
      <w:lvlJc w:val="left"/>
      <w:pPr>
        <w:ind w:left="735" w:hanging="375"/>
      </w:pPr>
      <w:rPr>
        <w:rFonts w:ascii="Arial" w:hAnsi="Arial" w:cs="Arial" w:hint="default"/>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4678E"/>
    <w:multiLevelType w:val="hybridMultilevel"/>
    <w:tmpl w:val="E3C4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C2BB1"/>
    <w:multiLevelType w:val="hybridMultilevel"/>
    <w:tmpl w:val="7EBA04F2"/>
    <w:lvl w:ilvl="0" w:tplc="29F88E86">
      <w:start w:val="1"/>
      <w:numFmt w:val="decimal"/>
      <w:lvlText w:val="(%1)"/>
      <w:lvlJc w:val="left"/>
      <w:pPr>
        <w:ind w:left="360" w:hanging="360"/>
      </w:pPr>
    </w:lvl>
    <w:lvl w:ilvl="1" w:tplc="27C2B01A">
      <w:start w:val="1"/>
      <w:numFmt w:val="lowerLetter"/>
      <w:lvlText w:val="%2."/>
      <w:lvlJc w:val="left"/>
      <w:pPr>
        <w:ind w:left="1080" w:hanging="360"/>
      </w:pPr>
    </w:lvl>
    <w:lvl w:ilvl="2" w:tplc="68481448">
      <w:start w:val="1"/>
      <w:numFmt w:val="lowerRoman"/>
      <w:lvlText w:val="%3."/>
      <w:lvlJc w:val="right"/>
      <w:pPr>
        <w:ind w:left="1800" w:hanging="180"/>
      </w:pPr>
    </w:lvl>
    <w:lvl w:ilvl="3" w:tplc="7AF80FEA">
      <w:start w:val="1"/>
      <w:numFmt w:val="decimal"/>
      <w:lvlText w:val="%4."/>
      <w:lvlJc w:val="left"/>
      <w:pPr>
        <w:ind w:left="2520" w:hanging="360"/>
      </w:pPr>
    </w:lvl>
    <w:lvl w:ilvl="4" w:tplc="DF44B588">
      <w:start w:val="1"/>
      <w:numFmt w:val="lowerLetter"/>
      <w:lvlText w:val="%5."/>
      <w:lvlJc w:val="left"/>
      <w:pPr>
        <w:ind w:left="3240" w:hanging="360"/>
      </w:pPr>
    </w:lvl>
    <w:lvl w:ilvl="5" w:tplc="A16E741C">
      <w:start w:val="1"/>
      <w:numFmt w:val="lowerRoman"/>
      <w:lvlText w:val="%6."/>
      <w:lvlJc w:val="right"/>
      <w:pPr>
        <w:ind w:left="3960" w:hanging="180"/>
      </w:pPr>
    </w:lvl>
    <w:lvl w:ilvl="6" w:tplc="E222D86E">
      <w:start w:val="1"/>
      <w:numFmt w:val="decimal"/>
      <w:lvlText w:val="%7."/>
      <w:lvlJc w:val="left"/>
      <w:pPr>
        <w:ind w:left="4680" w:hanging="360"/>
      </w:pPr>
    </w:lvl>
    <w:lvl w:ilvl="7" w:tplc="A90CAF98">
      <w:start w:val="1"/>
      <w:numFmt w:val="lowerLetter"/>
      <w:lvlText w:val="%8."/>
      <w:lvlJc w:val="left"/>
      <w:pPr>
        <w:ind w:left="5400" w:hanging="360"/>
      </w:pPr>
    </w:lvl>
    <w:lvl w:ilvl="8" w:tplc="0FDEF7A0">
      <w:start w:val="1"/>
      <w:numFmt w:val="lowerRoman"/>
      <w:lvlText w:val="%9."/>
      <w:lvlJc w:val="right"/>
      <w:pPr>
        <w:ind w:left="6120" w:hanging="180"/>
      </w:pPr>
    </w:lvl>
  </w:abstractNum>
  <w:abstractNum w:abstractNumId="7" w15:restartNumberingAfterBreak="0">
    <w:nsid w:val="397B6E20"/>
    <w:multiLevelType w:val="hybridMultilevel"/>
    <w:tmpl w:val="1F32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71032"/>
    <w:multiLevelType w:val="hybridMultilevel"/>
    <w:tmpl w:val="FDB4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A239E"/>
    <w:multiLevelType w:val="hybridMultilevel"/>
    <w:tmpl w:val="3074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33844"/>
    <w:multiLevelType w:val="hybridMultilevel"/>
    <w:tmpl w:val="768A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D7293"/>
    <w:multiLevelType w:val="hybridMultilevel"/>
    <w:tmpl w:val="92A0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E60BC"/>
    <w:multiLevelType w:val="hybridMultilevel"/>
    <w:tmpl w:val="93F6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532E8"/>
    <w:multiLevelType w:val="hybridMultilevel"/>
    <w:tmpl w:val="6F3A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172AE"/>
    <w:multiLevelType w:val="hybridMultilevel"/>
    <w:tmpl w:val="B92C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31DCE"/>
    <w:multiLevelType w:val="hybridMultilevel"/>
    <w:tmpl w:val="37B0DC1E"/>
    <w:lvl w:ilvl="0" w:tplc="0232A6C0">
      <w:start w:val="1"/>
      <w:numFmt w:val="decimal"/>
      <w:lvlText w:val="(%1)"/>
      <w:lvlJc w:val="left"/>
      <w:pPr>
        <w:ind w:left="450" w:hanging="375"/>
      </w:pPr>
      <w:rPr>
        <w:rFonts w:ascii="Calibri" w:hAnsi="Calibri" w:cs="Calibri" w:hint="default"/>
        <w:sz w:val="22"/>
        <w:szCs w:val="22"/>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6" w15:restartNumberingAfterBreak="0">
    <w:nsid w:val="5DAA7C0A"/>
    <w:multiLevelType w:val="hybridMultilevel"/>
    <w:tmpl w:val="A6D6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C2738"/>
    <w:multiLevelType w:val="hybridMultilevel"/>
    <w:tmpl w:val="705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31A19"/>
    <w:multiLevelType w:val="hybridMultilevel"/>
    <w:tmpl w:val="A8A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47FD8"/>
    <w:multiLevelType w:val="hybridMultilevel"/>
    <w:tmpl w:val="9102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B78CF"/>
    <w:multiLevelType w:val="hybridMultilevel"/>
    <w:tmpl w:val="CA1C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10DFD"/>
    <w:multiLevelType w:val="hybridMultilevel"/>
    <w:tmpl w:val="0E54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20"/>
  </w:num>
  <w:num w:numId="5">
    <w:abstractNumId w:val="1"/>
  </w:num>
  <w:num w:numId="6">
    <w:abstractNumId w:val="13"/>
  </w:num>
  <w:num w:numId="7">
    <w:abstractNumId w:val="10"/>
  </w:num>
  <w:num w:numId="8">
    <w:abstractNumId w:val="5"/>
  </w:num>
  <w:num w:numId="9">
    <w:abstractNumId w:val="12"/>
  </w:num>
  <w:num w:numId="10">
    <w:abstractNumId w:val="19"/>
  </w:num>
  <w:num w:numId="11">
    <w:abstractNumId w:val="7"/>
  </w:num>
  <w:num w:numId="12">
    <w:abstractNumId w:val="18"/>
  </w:num>
  <w:num w:numId="13">
    <w:abstractNumId w:val="14"/>
  </w:num>
  <w:num w:numId="14">
    <w:abstractNumId w:val="21"/>
  </w:num>
  <w:num w:numId="15">
    <w:abstractNumId w:val="15"/>
  </w:num>
  <w:num w:numId="16">
    <w:abstractNumId w:val="4"/>
  </w:num>
  <w:num w:numId="17">
    <w:abstractNumId w:val="11"/>
  </w:num>
  <w:num w:numId="18">
    <w:abstractNumId w:val="2"/>
  </w:num>
  <w:num w:numId="19">
    <w:abstractNumId w:val="16"/>
  </w:num>
  <w:num w:numId="20">
    <w:abstractNumId w:val="8"/>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20CE7"/>
    <w:rsid w:val="00036740"/>
    <w:rsid w:val="00060F2B"/>
    <w:rsid w:val="00071565"/>
    <w:rsid w:val="000E224D"/>
    <w:rsid w:val="00106975"/>
    <w:rsid w:val="00125C00"/>
    <w:rsid w:val="00136AA0"/>
    <w:rsid w:val="00154154"/>
    <w:rsid w:val="00156E14"/>
    <w:rsid w:val="00181150"/>
    <w:rsid w:val="0018154C"/>
    <w:rsid w:val="00191C87"/>
    <w:rsid w:val="001A3AE4"/>
    <w:rsid w:val="001F0664"/>
    <w:rsid w:val="001F43D3"/>
    <w:rsid w:val="002036A2"/>
    <w:rsid w:val="00211131"/>
    <w:rsid w:val="00211D76"/>
    <w:rsid w:val="0021308C"/>
    <w:rsid w:val="00222793"/>
    <w:rsid w:val="00232134"/>
    <w:rsid w:val="00233399"/>
    <w:rsid w:val="00233586"/>
    <w:rsid w:val="0023546F"/>
    <w:rsid w:val="00235F4F"/>
    <w:rsid w:val="00243962"/>
    <w:rsid w:val="00244376"/>
    <w:rsid w:val="00260B54"/>
    <w:rsid w:val="0026213C"/>
    <w:rsid w:val="0026726D"/>
    <w:rsid w:val="002873DA"/>
    <w:rsid w:val="002A4C77"/>
    <w:rsid w:val="002B6DB6"/>
    <w:rsid w:val="002D0F04"/>
    <w:rsid w:val="002E6268"/>
    <w:rsid w:val="002F281D"/>
    <w:rsid w:val="00324DE9"/>
    <w:rsid w:val="00340E2C"/>
    <w:rsid w:val="003469E3"/>
    <w:rsid w:val="00357DFE"/>
    <w:rsid w:val="003637F4"/>
    <w:rsid w:val="00371C0F"/>
    <w:rsid w:val="00376A0D"/>
    <w:rsid w:val="00376F69"/>
    <w:rsid w:val="0039724F"/>
    <w:rsid w:val="0043349F"/>
    <w:rsid w:val="00435FDC"/>
    <w:rsid w:val="004372D0"/>
    <w:rsid w:val="004404AD"/>
    <w:rsid w:val="00452AC2"/>
    <w:rsid w:val="00485405"/>
    <w:rsid w:val="004A158A"/>
    <w:rsid w:val="004A3E8B"/>
    <w:rsid w:val="004A53B2"/>
    <w:rsid w:val="004A65A3"/>
    <w:rsid w:val="004B51B5"/>
    <w:rsid w:val="004E3399"/>
    <w:rsid w:val="004E3A7F"/>
    <w:rsid w:val="004F03F1"/>
    <w:rsid w:val="004F3AD5"/>
    <w:rsid w:val="00510D50"/>
    <w:rsid w:val="00515CF4"/>
    <w:rsid w:val="00524F35"/>
    <w:rsid w:val="00550EE4"/>
    <w:rsid w:val="005561BC"/>
    <w:rsid w:val="00561E87"/>
    <w:rsid w:val="00561F8A"/>
    <w:rsid w:val="00592DC7"/>
    <w:rsid w:val="00596DA1"/>
    <w:rsid w:val="005A7D23"/>
    <w:rsid w:val="005B5F9F"/>
    <w:rsid w:val="005B79F8"/>
    <w:rsid w:val="005D4BBB"/>
    <w:rsid w:val="005F2530"/>
    <w:rsid w:val="0062126A"/>
    <w:rsid w:val="006374CB"/>
    <w:rsid w:val="00670713"/>
    <w:rsid w:val="00671525"/>
    <w:rsid w:val="00671C86"/>
    <w:rsid w:val="00683AB0"/>
    <w:rsid w:val="0069609B"/>
    <w:rsid w:val="00696484"/>
    <w:rsid w:val="00696B95"/>
    <w:rsid w:val="006A1D1F"/>
    <w:rsid w:val="006D037F"/>
    <w:rsid w:val="006D50FB"/>
    <w:rsid w:val="006E1C66"/>
    <w:rsid w:val="006F35F9"/>
    <w:rsid w:val="00714445"/>
    <w:rsid w:val="00730D0E"/>
    <w:rsid w:val="0073590C"/>
    <w:rsid w:val="007577BC"/>
    <w:rsid w:val="007620A7"/>
    <w:rsid w:val="00770FE1"/>
    <w:rsid w:val="00772BEE"/>
    <w:rsid w:val="007A6E5E"/>
    <w:rsid w:val="007B74FF"/>
    <w:rsid w:val="007D09BA"/>
    <w:rsid w:val="007D1A7E"/>
    <w:rsid w:val="007D72C9"/>
    <w:rsid w:val="007E1A7B"/>
    <w:rsid w:val="00801276"/>
    <w:rsid w:val="0080678B"/>
    <w:rsid w:val="00811E11"/>
    <w:rsid w:val="00816439"/>
    <w:rsid w:val="00827138"/>
    <w:rsid w:val="008338A9"/>
    <w:rsid w:val="008541ED"/>
    <w:rsid w:val="00864910"/>
    <w:rsid w:val="00873722"/>
    <w:rsid w:val="0087536B"/>
    <w:rsid w:val="0088635D"/>
    <w:rsid w:val="00896FA0"/>
    <w:rsid w:val="008D1EE0"/>
    <w:rsid w:val="008D4B41"/>
    <w:rsid w:val="008D7C1D"/>
    <w:rsid w:val="009055B0"/>
    <w:rsid w:val="00907BB1"/>
    <w:rsid w:val="0091081C"/>
    <w:rsid w:val="00927727"/>
    <w:rsid w:val="009352BE"/>
    <w:rsid w:val="00935A56"/>
    <w:rsid w:val="00942612"/>
    <w:rsid w:val="00971F24"/>
    <w:rsid w:val="00997AC5"/>
    <w:rsid w:val="009A0638"/>
    <w:rsid w:val="009C2812"/>
    <w:rsid w:val="009D6B36"/>
    <w:rsid w:val="009F1373"/>
    <w:rsid w:val="009F2138"/>
    <w:rsid w:val="009F463E"/>
    <w:rsid w:val="009F6748"/>
    <w:rsid w:val="009F7796"/>
    <w:rsid w:val="00A1069D"/>
    <w:rsid w:val="00A23A38"/>
    <w:rsid w:val="00A34491"/>
    <w:rsid w:val="00A420C2"/>
    <w:rsid w:val="00A46439"/>
    <w:rsid w:val="00A57957"/>
    <w:rsid w:val="00A85442"/>
    <w:rsid w:val="00A97A18"/>
    <w:rsid w:val="00AB5DE5"/>
    <w:rsid w:val="00AD76F4"/>
    <w:rsid w:val="00AF1991"/>
    <w:rsid w:val="00B51B26"/>
    <w:rsid w:val="00B53988"/>
    <w:rsid w:val="00B56C1C"/>
    <w:rsid w:val="00B6029F"/>
    <w:rsid w:val="00B84880"/>
    <w:rsid w:val="00B87ECD"/>
    <w:rsid w:val="00BD0956"/>
    <w:rsid w:val="00BD4ED5"/>
    <w:rsid w:val="00BE29FE"/>
    <w:rsid w:val="00BF53CB"/>
    <w:rsid w:val="00C039CF"/>
    <w:rsid w:val="00C03DC0"/>
    <w:rsid w:val="00C064D8"/>
    <w:rsid w:val="00C11E07"/>
    <w:rsid w:val="00C14088"/>
    <w:rsid w:val="00C50639"/>
    <w:rsid w:val="00C54C3E"/>
    <w:rsid w:val="00C56CF7"/>
    <w:rsid w:val="00C60C8E"/>
    <w:rsid w:val="00C63131"/>
    <w:rsid w:val="00C71F02"/>
    <w:rsid w:val="00C86F41"/>
    <w:rsid w:val="00C901A0"/>
    <w:rsid w:val="00C9705F"/>
    <w:rsid w:val="00D00791"/>
    <w:rsid w:val="00D0703B"/>
    <w:rsid w:val="00D5674C"/>
    <w:rsid w:val="00D74E9F"/>
    <w:rsid w:val="00D937CD"/>
    <w:rsid w:val="00DA26BC"/>
    <w:rsid w:val="00DF1966"/>
    <w:rsid w:val="00DF249B"/>
    <w:rsid w:val="00E2010E"/>
    <w:rsid w:val="00E22014"/>
    <w:rsid w:val="00E3125B"/>
    <w:rsid w:val="00E33FF2"/>
    <w:rsid w:val="00E50322"/>
    <w:rsid w:val="00E509E4"/>
    <w:rsid w:val="00E60F83"/>
    <w:rsid w:val="00E90F92"/>
    <w:rsid w:val="00E94EA5"/>
    <w:rsid w:val="00EB32D5"/>
    <w:rsid w:val="00EB7892"/>
    <w:rsid w:val="00EC2F83"/>
    <w:rsid w:val="00EE39AC"/>
    <w:rsid w:val="00EE65EF"/>
    <w:rsid w:val="00EF14F3"/>
    <w:rsid w:val="00F1396D"/>
    <w:rsid w:val="00F333BD"/>
    <w:rsid w:val="00F52F4B"/>
    <w:rsid w:val="00F669CB"/>
    <w:rsid w:val="00FC112C"/>
    <w:rsid w:val="00FC2241"/>
    <w:rsid w:val="00FD2C5D"/>
    <w:rsid w:val="00FD35EB"/>
    <w:rsid w:val="00FF12E7"/>
    <w:rsid w:val="01BB8277"/>
    <w:rsid w:val="2852C455"/>
    <w:rsid w:val="30F18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54015F"/>
  <w15:chartTrackingRefBased/>
  <w15:docId w15:val="{BBCEFF88-7E90-45EC-B564-2F2B779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4C"/>
  </w:style>
  <w:style w:type="paragraph" w:styleId="Heading1">
    <w:name w:val="heading 1"/>
    <w:basedOn w:val="Normal"/>
    <w:next w:val="Normal"/>
    <w:link w:val="Heading1Char"/>
    <w:uiPriority w:val="9"/>
    <w:qFormat/>
    <w:rsid w:val="001811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4910"/>
    <w:pPr>
      <w:spacing w:after="200" w:line="276" w:lineRule="auto"/>
      <w:ind w:left="720"/>
      <w:contextualSpacing/>
    </w:pPr>
  </w:style>
  <w:style w:type="character" w:styleId="Hyperlink">
    <w:name w:val="Hyperlink"/>
    <w:basedOn w:val="DefaultParagraphFont"/>
    <w:uiPriority w:val="99"/>
    <w:unhideWhenUsed/>
    <w:rsid w:val="006F35F9"/>
    <w:rPr>
      <w:color w:val="0563C1" w:themeColor="hyperlink"/>
      <w:u w:val="single"/>
    </w:rPr>
  </w:style>
  <w:style w:type="character" w:styleId="UnresolvedMention">
    <w:name w:val="Unresolved Mention"/>
    <w:basedOn w:val="DefaultParagraphFont"/>
    <w:uiPriority w:val="99"/>
    <w:semiHidden/>
    <w:unhideWhenUsed/>
    <w:rsid w:val="006F35F9"/>
    <w:rPr>
      <w:color w:val="605E5C"/>
      <w:shd w:val="clear" w:color="auto" w:fill="E1DFDD"/>
    </w:rPr>
  </w:style>
  <w:style w:type="paragraph" w:styleId="BalloonText">
    <w:name w:val="Balloon Text"/>
    <w:basedOn w:val="Normal"/>
    <w:link w:val="BalloonTextChar"/>
    <w:uiPriority w:val="99"/>
    <w:semiHidden/>
    <w:unhideWhenUsed/>
    <w:rsid w:val="0023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F4F"/>
    <w:rPr>
      <w:rFonts w:ascii="Segoe UI" w:hAnsi="Segoe UI" w:cs="Segoe UI"/>
      <w:sz w:val="18"/>
      <w:szCs w:val="18"/>
    </w:rPr>
  </w:style>
  <w:style w:type="paragraph" w:styleId="NormalWeb">
    <w:name w:val="Normal (Web)"/>
    <w:basedOn w:val="Normal"/>
    <w:uiPriority w:val="99"/>
    <w:semiHidden/>
    <w:unhideWhenUsed/>
    <w:rsid w:val="004E3A7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4E3A7F"/>
    <w:pPr>
      <w:spacing w:after="0" w:line="240" w:lineRule="auto"/>
    </w:pPr>
  </w:style>
  <w:style w:type="character" w:customStyle="1" w:styleId="claro-line-container">
    <w:name w:val="claro-line-container"/>
    <w:basedOn w:val="DefaultParagraphFont"/>
    <w:rsid w:val="0043349F"/>
  </w:style>
  <w:style w:type="character" w:customStyle="1" w:styleId="Heading1Char">
    <w:name w:val="Heading 1 Char"/>
    <w:basedOn w:val="DefaultParagraphFont"/>
    <w:link w:val="Heading1"/>
    <w:uiPriority w:val="9"/>
    <w:rsid w:val="00181150"/>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211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1D76"/>
  </w:style>
  <w:style w:type="character" w:customStyle="1" w:styleId="eop">
    <w:name w:val="eop"/>
    <w:basedOn w:val="DefaultParagraphFont"/>
    <w:rsid w:val="00211D76"/>
  </w:style>
  <w:style w:type="character" w:styleId="FollowedHyperlink">
    <w:name w:val="FollowedHyperlink"/>
    <w:basedOn w:val="DefaultParagraphFont"/>
    <w:uiPriority w:val="99"/>
    <w:semiHidden/>
    <w:unhideWhenUsed/>
    <w:rsid w:val="00524F35"/>
    <w:rPr>
      <w:color w:val="954F72" w:themeColor="followedHyperlink"/>
      <w:u w:val="single"/>
    </w:rPr>
  </w:style>
  <w:style w:type="character" w:styleId="CommentReference">
    <w:name w:val="annotation reference"/>
    <w:basedOn w:val="DefaultParagraphFont"/>
    <w:uiPriority w:val="99"/>
    <w:semiHidden/>
    <w:unhideWhenUsed/>
    <w:rsid w:val="0026726D"/>
    <w:rPr>
      <w:sz w:val="16"/>
      <w:szCs w:val="16"/>
    </w:rPr>
  </w:style>
  <w:style w:type="paragraph" w:styleId="CommentText">
    <w:name w:val="annotation text"/>
    <w:basedOn w:val="Normal"/>
    <w:link w:val="CommentTextChar"/>
    <w:uiPriority w:val="99"/>
    <w:semiHidden/>
    <w:unhideWhenUsed/>
    <w:rsid w:val="0026726D"/>
    <w:pPr>
      <w:spacing w:line="240" w:lineRule="auto"/>
    </w:pPr>
    <w:rPr>
      <w:sz w:val="20"/>
      <w:szCs w:val="20"/>
    </w:rPr>
  </w:style>
  <w:style w:type="character" w:customStyle="1" w:styleId="CommentTextChar">
    <w:name w:val="Comment Text Char"/>
    <w:basedOn w:val="DefaultParagraphFont"/>
    <w:link w:val="CommentText"/>
    <w:uiPriority w:val="99"/>
    <w:semiHidden/>
    <w:rsid w:val="0026726D"/>
    <w:rPr>
      <w:sz w:val="20"/>
      <w:szCs w:val="20"/>
    </w:rPr>
  </w:style>
  <w:style w:type="paragraph" w:styleId="CommentSubject">
    <w:name w:val="annotation subject"/>
    <w:basedOn w:val="CommentText"/>
    <w:next w:val="CommentText"/>
    <w:link w:val="CommentSubjectChar"/>
    <w:uiPriority w:val="99"/>
    <w:semiHidden/>
    <w:unhideWhenUsed/>
    <w:rsid w:val="0026726D"/>
    <w:rPr>
      <w:b/>
      <w:bCs/>
    </w:rPr>
  </w:style>
  <w:style w:type="character" w:customStyle="1" w:styleId="CommentSubjectChar">
    <w:name w:val="Comment Subject Char"/>
    <w:basedOn w:val="CommentTextChar"/>
    <w:link w:val="CommentSubject"/>
    <w:uiPriority w:val="99"/>
    <w:semiHidden/>
    <w:rsid w:val="00267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221">
      <w:bodyDiv w:val="1"/>
      <w:marLeft w:val="0"/>
      <w:marRight w:val="0"/>
      <w:marTop w:val="0"/>
      <w:marBottom w:val="0"/>
      <w:divBdr>
        <w:top w:val="none" w:sz="0" w:space="0" w:color="auto"/>
        <w:left w:val="none" w:sz="0" w:space="0" w:color="auto"/>
        <w:bottom w:val="none" w:sz="0" w:space="0" w:color="auto"/>
        <w:right w:val="none" w:sz="0" w:space="0" w:color="auto"/>
      </w:divBdr>
    </w:div>
    <w:div w:id="1358699854">
      <w:bodyDiv w:val="1"/>
      <w:marLeft w:val="0"/>
      <w:marRight w:val="0"/>
      <w:marTop w:val="0"/>
      <w:marBottom w:val="0"/>
      <w:divBdr>
        <w:top w:val="none" w:sz="0" w:space="0" w:color="auto"/>
        <w:left w:val="none" w:sz="0" w:space="0" w:color="auto"/>
        <w:bottom w:val="none" w:sz="0" w:space="0" w:color="auto"/>
        <w:right w:val="none" w:sz="0" w:space="0" w:color="auto"/>
      </w:divBdr>
    </w:div>
    <w:div w:id="15586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training.sharepoint.com/sites/ACTSchools2023-245/Shared%20Documents/Forms/AllItems.aspx?id=%2Fsites%2FACTSchools2023%2D245%2FShared%20Documents%2FAcademic%20Year%202023%20%2D2024%2FALN%2FALN%20Panel%2FSchools%20ALN%20Panel%20Information%2Epdf&amp;parent=%2Fsites%2FACTSchools2023%2D245%2FShared%20Documents%2FAcademic%20Year%202023%20%2D2024%2FALN%2FALN%20Pane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acttraining.sharepoint.com/sites/ACTSchools2023-245/Shared%20Documents/Forms/AllItems.aspx?id=%2Fsites%2FACTSchools2023%2D245%2FShared%20Documents%2FAcademic%20Year%202023%20%2D2024%2FALN%2FULP%20and%20ALP%20Offer%20ACT%20Schools%2Epdf&amp;parent=%2Fsites%2FACTSchools2023%2D245%2FShared%20Documents%2FAcademic%20Year%202023%20%2D2024%2FAL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77E0E-BA4B-413C-9E15-29A0A361248D}"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GB"/>
        </a:p>
      </dgm:t>
    </dgm:pt>
    <dgm:pt modelId="{72ECCDA5-09F0-4126-BE99-3A1B92A654BF}">
      <dgm:prSet phldrT="[Text]"/>
      <dgm:spPr/>
      <dgm:t>
        <a:bodyPr/>
        <a:lstStyle/>
        <a:p>
          <a:r>
            <a:rPr lang="en-GB"/>
            <a:t>4. Review</a:t>
          </a:r>
        </a:p>
      </dgm:t>
    </dgm:pt>
    <dgm:pt modelId="{5E257E4B-356C-488B-B07F-9925363521A2}" type="parTrans" cxnId="{2E688084-575E-4ACD-8AAA-C4CFA7A93856}">
      <dgm:prSet/>
      <dgm:spPr/>
      <dgm:t>
        <a:bodyPr/>
        <a:lstStyle/>
        <a:p>
          <a:endParaRPr lang="en-GB"/>
        </a:p>
      </dgm:t>
    </dgm:pt>
    <dgm:pt modelId="{992880F9-469F-42D8-801E-B0D9DBB60023}" type="sibTrans" cxnId="{2E688084-575E-4ACD-8AAA-C4CFA7A93856}">
      <dgm:prSet/>
      <dgm:spPr/>
      <dgm:t>
        <a:bodyPr/>
        <a:lstStyle/>
        <a:p>
          <a:endParaRPr lang="en-GB"/>
        </a:p>
      </dgm:t>
    </dgm:pt>
    <dgm:pt modelId="{5359D270-15B7-40EE-B784-A90F4F268631}">
      <dgm:prSet phldrT="[Text]" custT="1"/>
      <dgm:spPr/>
      <dgm:t>
        <a:bodyPr/>
        <a:lstStyle/>
        <a:p>
          <a:r>
            <a:rPr lang="en-GB" sz="900"/>
            <a:t>Impact review</a:t>
          </a:r>
        </a:p>
      </dgm:t>
    </dgm:pt>
    <dgm:pt modelId="{5BDF9169-1667-41EB-890B-E1F9E657F633}" type="parTrans" cxnId="{D599252B-FCA1-435E-888E-F5A9E5D5EE9B}">
      <dgm:prSet/>
      <dgm:spPr/>
      <dgm:t>
        <a:bodyPr/>
        <a:lstStyle/>
        <a:p>
          <a:endParaRPr lang="en-GB"/>
        </a:p>
      </dgm:t>
    </dgm:pt>
    <dgm:pt modelId="{12B963CB-E8EE-423F-AF84-2E7A4710B919}" type="sibTrans" cxnId="{D599252B-FCA1-435E-888E-F5A9E5D5EE9B}">
      <dgm:prSet/>
      <dgm:spPr/>
      <dgm:t>
        <a:bodyPr/>
        <a:lstStyle/>
        <a:p>
          <a:endParaRPr lang="en-GB"/>
        </a:p>
      </dgm:t>
    </dgm:pt>
    <dgm:pt modelId="{F0BCE9D1-82F0-43F3-8FDA-B210A87ED4B5}">
      <dgm:prSet phldrT="[Text]"/>
      <dgm:spPr/>
      <dgm:t>
        <a:bodyPr/>
        <a:lstStyle/>
        <a:p>
          <a:r>
            <a:rPr lang="en-GB"/>
            <a:t>1. Assess</a:t>
          </a:r>
        </a:p>
      </dgm:t>
    </dgm:pt>
    <dgm:pt modelId="{119C945B-B1A4-45A2-BC2B-B13CAF317FA3}" type="parTrans" cxnId="{487EB310-2E84-42C7-AA74-518DD304EF9B}">
      <dgm:prSet/>
      <dgm:spPr/>
      <dgm:t>
        <a:bodyPr/>
        <a:lstStyle/>
        <a:p>
          <a:endParaRPr lang="en-GB"/>
        </a:p>
      </dgm:t>
    </dgm:pt>
    <dgm:pt modelId="{465B23AD-4C14-446C-9E29-256938232167}" type="sibTrans" cxnId="{487EB310-2E84-42C7-AA74-518DD304EF9B}">
      <dgm:prSet/>
      <dgm:spPr/>
      <dgm:t>
        <a:bodyPr/>
        <a:lstStyle/>
        <a:p>
          <a:endParaRPr lang="en-GB"/>
        </a:p>
      </dgm:t>
    </dgm:pt>
    <dgm:pt modelId="{7519F374-3CBB-41EC-98A9-851929DB6DA3}">
      <dgm:prSet phldrT="[Text]" custT="1"/>
      <dgm:spPr/>
      <dgm:t>
        <a:bodyPr/>
        <a:lstStyle/>
        <a:p>
          <a:r>
            <a:rPr lang="en-GB" sz="900"/>
            <a:t>Views of pupil/parent, external services.</a:t>
          </a:r>
        </a:p>
      </dgm:t>
    </dgm:pt>
    <dgm:pt modelId="{97AEF75F-114E-4F09-A80C-C807F784EFDF}" type="parTrans" cxnId="{385D4FC0-820B-4168-8DE9-CD8D0F1FE118}">
      <dgm:prSet/>
      <dgm:spPr/>
      <dgm:t>
        <a:bodyPr/>
        <a:lstStyle/>
        <a:p>
          <a:endParaRPr lang="en-GB"/>
        </a:p>
      </dgm:t>
    </dgm:pt>
    <dgm:pt modelId="{13B69ACC-9350-4359-8FF7-AEBACEC4C2CC}" type="sibTrans" cxnId="{385D4FC0-820B-4168-8DE9-CD8D0F1FE118}">
      <dgm:prSet/>
      <dgm:spPr/>
      <dgm:t>
        <a:bodyPr/>
        <a:lstStyle/>
        <a:p>
          <a:endParaRPr lang="en-GB"/>
        </a:p>
      </dgm:t>
    </dgm:pt>
    <dgm:pt modelId="{A9027B8E-2839-4C1A-B0F6-F04DC351DCD0}">
      <dgm:prSet phldrT="[Text]"/>
      <dgm:spPr/>
      <dgm:t>
        <a:bodyPr/>
        <a:lstStyle/>
        <a:p>
          <a:r>
            <a:rPr lang="en-GB"/>
            <a:t>2. Plan</a:t>
          </a:r>
        </a:p>
      </dgm:t>
    </dgm:pt>
    <dgm:pt modelId="{9E6226AF-78CD-4BFD-BF59-9735EF2409E3}" type="parTrans" cxnId="{4030C6A4-2C02-4296-9C36-453C08E5CC8F}">
      <dgm:prSet/>
      <dgm:spPr/>
      <dgm:t>
        <a:bodyPr/>
        <a:lstStyle/>
        <a:p>
          <a:endParaRPr lang="en-GB"/>
        </a:p>
      </dgm:t>
    </dgm:pt>
    <dgm:pt modelId="{25ECC673-08E9-4F8D-9E62-2AD08A5CCF0A}" type="sibTrans" cxnId="{4030C6A4-2C02-4296-9C36-453C08E5CC8F}">
      <dgm:prSet/>
      <dgm:spPr/>
      <dgm:t>
        <a:bodyPr/>
        <a:lstStyle/>
        <a:p>
          <a:endParaRPr lang="en-GB"/>
        </a:p>
      </dgm:t>
    </dgm:pt>
    <dgm:pt modelId="{DA7C4DB6-4A54-4B8C-A13C-C34D4DBECB0D}">
      <dgm:prSet phldrT="[Text]" custT="1"/>
      <dgm:spPr/>
      <dgm:t>
        <a:bodyPr/>
        <a:lstStyle/>
        <a:p>
          <a:r>
            <a:rPr lang="en-GB" sz="900"/>
            <a:t>Teacher, ALNCo, parent, pupil agree support and expected outcomes.</a:t>
          </a:r>
        </a:p>
      </dgm:t>
    </dgm:pt>
    <dgm:pt modelId="{50F070CC-548C-4BCE-B8F0-DE676182F8BF}" type="parTrans" cxnId="{ACDD9896-BEFF-4495-BDEB-CA45132B3C43}">
      <dgm:prSet/>
      <dgm:spPr/>
      <dgm:t>
        <a:bodyPr/>
        <a:lstStyle/>
        <a:p>
          <a:endParaRPr lang="en-GB"/>
        </a:p>
      </dgm:t>
    </dgm:pt>
    <dgm:pt modelId="{FFE3D2A4-7A5A-4DEA-B92C-B1A973B4D0AB}" type="sibTrans" cxnId="{ACDD9896-BEFF-4495-BDEB-CA45132B3C43}">
      <dgm:prSet/>
      <dgm:spPr/>
      <dgm:t>
        <a:bodyPr/>
        <a:lstStyle/>
        <a:p>
          <a:endParaRPr lang="en-GB"/>
        </a:p>
      </dgm:t>
    </dgm:pt>
    <dgm:pt modelId="{F4B8C3F9-1965-4A16-AF52-0516A517FC7D}">
      <dgm:prSet phldrT="[Text]"/>
      <dgm:spPr/>
      <dgm:t>
        <a:bodyPr/>
        <a:lstStyle/>
        <a:p>
          <a:r>
            <a:rPr lang="en-GB"/>
            <a:t>3. Do</a:t>
          </a:r>
        </a:p>
      </dgm:t>
    </dgm:pt>
    <dgm:pt modelId="{C27E656C-FC3B-436F-8865-0F28555FCE3F}" type="parTrans" cxnId="{57F4D3C6-0BAD-4E17-9C55-1696F69A8A4E}">
      <dgm:prSet/>
      <dgm:spPr/>
      <dgm:t>
        <a:bodyPr/>
        <a:lstStyle/>
        <a:p>
          <a:endParaRPr lang="en-GB"/>
        </a:p>
      </dgm:t>
    </dgm:pt>
    <dgm:pt modelId="{AB68BAE4-48EA-42A7-8C3C-FC16F614EE17}" type="sibTrans" cxnId="{57F4D3C6-0BAD-4E17-9C55-1696F69A8A4E}">
      <dgm:prSet/>
      <dgm:spPr/>
      <dgm:t>
        <a:bodyPr/>
        <a:lstStyle/>
        <a:p>
          <a:endParaRPr lang="en-GB"/>
        </a:p>
      </dgm:t>
    </dgm:pt>
    <dgm:pt modelId="{B4E399F4-E487-4135-A8B5-EE0CC0A4843D}">
      <dgm:prSet phldrT="[Text]" custT="1"/>
      <dgm:spPr/>
      <dgm:t>
        <a:bodyPr/>
        <a:lstStyle/>
        <a:p>
          <a:r>
            <a:rPr lang="en-GB" sz="900"/>
            <a:t>Implement plan.</a:t>
          </a:r>
        </a:p>
      </dgm:t>
    </dgm:pt>
    <dgm:pt modelId="{EF6630B3-6FB5-464E-BAAB-6A4FE3AE2EF5}" type="parTrans" cxnId="{AABDDEA7-7453-4EFC-B242-10F45C6B0120}">
      <dgm:prSet/>
      <dgm:spPr/>
      <dgm:t>
        <a:bodyPr/>
        <a:lstStyle/>
        <a:p>
          <a:endParaRPr lang="en-GB"/>
        </a:p>
      </dgm:t>
    </dgm:pt>
    <dgm:pt modelId="{B8F5D084-D0A3-44BA-ACC1-96BD9812568C}" type="sibTrans" cxnId="{AABDDEA7-7453-4EFC-B242-10F45C6B0120}">
      <dgm:prSet/>
      <dgm:spPr/>
      <dgm:t>
        <a:bodyPr/>
        <a:lstStyle/>
        <a:p>
          <a:endParaRPr lang="en-GB"/>
        </a:p>
      </dgm:t>
    </dgm:pt>
    <dgm:pt modelId="{E306E6D3-865E-4B59-B3AA-23FCDF20AA38}">
      <dgm:prSet phldrT="[Text]" custT="1"/>
      <dgm:spPr/>
      <dgm:t>
        <a:bodyPr/>
        <a:lstStyle/>
        <a:p>
          <a:r>
            <a:rPr lang="en-GB" sz="900"/>
            <a:t>Assess against ALN criteria. </a:t>
          </a:r>
        </a:p>
      </dgm:t>
    </dgm:pt>
    <dgm:pt modelId="{D297D310-B8AE-4389-8B74-1A78651176AF}" type="parTrans" cxnId="{FA468379-8939-4A7A-85E3-A5EB407DA16D}">
      <dgm:prSet/>
      <dgm:spPr/>
      <dgm:t>
        <a:bodyPr/>
        <a:lstStyle/>
        <a:p>
          <a:endParaRPr lang="en-GB"/>
        </a:p>
      </dgm:t>
    </dgm:pt>
    <dgm:pt modelId="{A05569DE-3379-4FF0-9E7F-B8F37DCB308B}" type="sibTrans" cxnId="{FA468379-8939-4A7A-85E3-A5EB407DA16D}">
      <dgm:prSet/>
      <dgm:spPr/>
      <dgm:t>
        <a:bodyPr/>
        <a:lstStyle/>
        <a:p>
          <a:endParaRPr lang="en-GB"/>
        </a:p>
      </dgm:t>
    </dgm:pt>
    <dgm:pt modelId="{8A7AF498-CB15-4072-BF54-FA0E1F9EECBB}">
      <dgm:prSet phldrT="[Text]" custT="1"/>
      <dgm:spPr/>
      <dgm:t>
        <a:bodyPr/>
        <a:lstStyle/>
        <a:p>
          <a:r>
            <a:rPr lang="en-GB" sz="900"/>
            <a:t>ALP and support communicated to all staff.</a:t>
          </a:r>
        </a:p>
      </dgm:t>
    </dgm:pt>
    <dgm:pt modelId="{08C04C61-7FA2-498B-8321-1E601734187B}" type="parTrans" cxnId="{4FDD9096-7BCA-4F5A-8A7C-C830C8C050AA}">
      <dgm:prSet/>
      <dgm:spPr/>
      <dgm:t>
        <a:bodyPr/>
        <a:lstStyle/>
        <a:p>
          <a:endParaRPr lang="en-GB"/>
        </a:p>
      </dgm:t>
    </dgm:pt>
    <dgm:pt modelId="{A0618A78-32CA-4E35-987B-098A091141EC}" type="sibTrans" cxnId="{4FDD9096-7BCA-4F5A-8A7C-C830C8C050AA}">
      <dgm:prSet/>
      <dgm:spPr/>
      <dgm:t>
        <a:bodyPr/>
        <a:lstStyle/>
        <a:p>
          <a:endParaRPr lang="en-GB"/>
        </a:p>
      </dgm:t>
    </dgm:pt>
    <dgm:pt modelId="{60039D83-76C7-4199-85E6-980BA4BECDBA}">
      <dgm:prSet phldrT="[Text]" custT="1"/>
      <dgm:spPr/>
      <dgm:t>
        <a:bodyPr/>
        <a:lstStyle/>
        <a:p>
          <a:r>
            <a:rPr lang="en-GB" sz="900"/>
            <a:t>Assess the impact of plan on a daily basis. </a:t>
          </a:r>
        </a:p>
      </dgm:t>
    </dgm:pt>
    <dgm:pt modelId="{38EEC2AC-45E9-497F-AEAD-3A6DE4C27E44}" type="parTrans" cxnId="{01D3BB24-69BA-427D-A6C4-9C8331ACB543}">
      <dgm:prSet/>
      <dgm:spPr/>
      <dgm:t>
        <a:bodyPr/>
        <a:lstStyle/>
        <a:p>
          <a:endParaRPr lang="en-GB"/>
        </a:p>
      </dgm:t>
    </dgm:pt>
    <dgm:pt modelId="{5107706F-1AC3-47FD-B921-E0CF207534BA}" type="sibTrans" cxnId="{01D3BB24-69BA-427D-A6C4-9C8331ACB543}">
      <dgm:prSet/>
      <dgm:spPr/>
      <dgm:t>
        <a:bodyPr/>
        <a:lstStyle/>
        <a:p>
          <a:endParaRPr lang="en-GB"/>
        </a:p>
      </dgm:t>
    </dgm:pt>
    <dgm:pt modelId="{B9203B9D-2ADB-465A-8806-261ADF7D7A4A}">
      <dgm:prSet phldrT="[Text]" custT="1"/>
      <dgm:spPr/>
      <dgm:t>
        <a:bodyPr/>
        <a:lstStyle/>
        <a:p>
          <a:r>
            <a:rPr lang="en-GB" sz="900"/>
            <a:t>Revise plans</a:t>
          </a:r>
        </a:p>
      </dgm:t>
    </dgm:pt>
    <dgm:pt modelId="{6BB9DECB-8107-44C5-A9B5-4F58901EFA57}" type="parTrans" cxnId="{3177BFC7-3BA1-4B06-8581-71A8DDE6C90E}">
      <dgm:prSet/>
      <dgm:spPr/>
      <dgm:t>
        <a:bodyPr/>
        <a:lstStyle/>
        <a:p>
          <a:endParaRPr lang="en-GB"/>
        </a:p>
      </dgm:t>
    </dgm:pt>
    <dgm:pt modelId="{799F8FCC-0783-4AA9-BFA2-EE1075441D1A}" type="sibTrans" cxnId="{3177BFC7-3BA1-4B06-8581-71A8DDE6C90E}">
      <dgm:prSet/>
      <dgm:spPr/>
      <dgm:t>
        <a:bodyPr/>
        <a:lstStyle/>
        <a:p>
          <a:endParaRPr lang="en-GB"/>
        </a:p>
      </dgm:t>
    </dgm:pt>
    <dgm:pt modelId="{231D9112-DA90-44C7-A648-806E99B6362E}">
      <dgm:prSet phldrT="[Text]" custT="1"/>
      <dgm:spPr/>
      <dgm:t>
        <a:bodyPr/>
        <a:lstStyle/>
        <a:p>
          <a:r>
            <a:rPr lang="en-GB" sz="900"/>
            <a:t>Consider requirement for ongoing ALP</a:t>
          </a:r>
        </a:p>
      </dgm:t>
    </dgm:pt>
    <dgm:pt modelId="{09554A72-E4F4-4EF2-A38A-09B305C0A766}" type="parTrans" cxnId="{D2E187BC-B1BA-400E-B048-00E33B35D51F}">
      <dgm:prSet/>
      <dgm:spPr/>
      <dgm:t>
        <a:bodyPr/>
        <a:lstStyle/>
        <a:p>
          <a:endParaRPr lang="en-GB"/>
        </a:p>
      </dgm:t>
    </dgm:pt>
    <dgm:pt modelId="{C3F731A9-59FF-4C7D-AACB-73152168B181}" type="sibTrans" cxnId="{D2E187BC-B1BA-400E-B048-00E33B35D51F}">
      <dgm:prSet/>
      <dgm:spPr/>
      <dgm:t>
        <a:bodyPr/>
        <a:lstStyle/>
        <a:p>
          <a:endParaRPr lang="en-GB"/>
        </a:p>
      </dgm:t>
    </dgm:pt>
    <dgm:pt modelId="{2B41A99C-5A38-4BD2-97EE-5C454019171F}" type="pres">
      <dgm:prSet presAssocID="{88977E0E-BA4B-413C-9E15-29A0A361248D}" presName="cycleMatrixDiagram" presStyleCnt="0">
        <dgm:presLayoutVars>
          <dgm:chMax val="1"/>
          <dgm:dir/>
          <dgm:animLvl val="lvl"/>
          <dgm:resizeHandles val="exact"/>
        </dgm:presLayoutVars>
      </dgm:prSet>
      <dgm:spPr/>
    </dgm:pt>
    <dgm:pt modelId="{628810BE-AF9B-4547-8DD1-8CC6D1BFC50D}" type="pres">
      <dgm:prSet presAssocID="{88977E0E-BA4B-413C-9E15-29A0A361248D}" presName="children" presStyleCnt="0"/>
      <dgm:spPr/>
    </dgm:pt>
    <dgm:pt modelId="{E952E696-4477-4E1B-9CFB-84ED59D9C925}" type="pres">
      <dgm:prSet presAssocID="{88977E0E-BA4B-413C-9E15-29A0A361248D}" presName="child1group" presStyleCnt="0"/>
      <dgm:spPr/>
    </dgm:pt>
    <dgm:pt modelId="{A964E111-ADB0-4F1A-8EDE-94D13F406735}" type="pres">
      <dgm:prSet presAssocID="{88977E0E-BA4B-413C-9E15-29A0A361248D}" presName="child1" presStyleLbl="bgAcc1" presStyleIdx="0" presStyleCnt="4"/>
      <dgm:spPr/>
    </dgm:pt>
    <dgm:pt modelId="{4D88DC0B-FBF9-40EB-B76E-416D639B172C}" type="pres">
      <dgm:prSet presAssocID="{88977E0E-BA4B-413C-9E15-29A0A361248D}" presName="child1Text" presStyleLbl="bgAcc1" presStyleIdx="0" presStyleCnt="4">
        <dgm:presLayoutVars>
          <dgm:bulletEnabled val="1"/>
        </dgm:presLayoutVars>
      </dgm:prSet>
      <dgm:spPr/>
    </dgm:pt>
    <dgm:pt modelId="{67C6FFD3-383F-41AF-BB83-8CD04C767AF5}" type="pres">
      <dgm:prSet presAssocID="{88977E0E-BA4B-413C-9E15-29A0A361248D}" presName="child2group" presStyleCnt="0"/>
      <dgm:spPr/>
    </dgm:pt>
    <dgm:pt modelId="{C4AB06C6-B495-476A-AC94-B36BFBB4EA57}" type="pres">
      <dgm:prSet presAssocID="{88977E0E-BA4B-413C-9E15-29A0A361248D}" presName="child2" presStyleLbl="bgAcc1" presStyleIdx="1" presStyleCnt="4" custLinFactNeighborX="17231"/>
      <dgm:spPr/>
    </dgm:pt>
    <dgm:pt modelId="{AE54A38F-5FEB-4FE6-ABAE-E439929F3A1B}" type="pres">
      <dgm:prSet presAssocID="{88977E0E-BA4B-413C-9E15-29A0A361248D}" presName="child2Text" presStyleLbl="bgAcc1" presStyleIdx="1" presStyleCnt="4">
        <dgm:presLayoutVars>
          <dgm:bulletEnabled val="1"/>
        </dgm:presLayoutVars>
      </dgm:prSet>
      <dgm:spPr/>
    </dgm:pt>
    <dgm:pt modelId="{F82A5C87-6525-42FB-B15E-C74E1ED92111}" type="pres">
      <dgm:prSet presAssocID="{88977E0E-BA4B-413C-9E15-29A0A361248D}" presName="child3group" presStyleCnt="0"/>
      <dgm:spPr/>
    </dgm:pt>
    <dgm:pt modelId="{5DB5A143-ECFF-450B-9063-61C6C41C8204}" type="pres">
      <dgm:prSet presAssocID="{88977E0E-BA4B-413C-9E15-29A0A361248D}" presName="child3" presStyleLbl="bgAcc1" presStyleIdx="2" presStyleCnt="4" custLinFactNeighborX="17231"/>
      <dgm:spPr/>
    </dgm:pt>
    <dgm:pt modelId="{31AB1EDC-A1F8-4044-8288-F010A4CC9619}" type="pres">
      <dgm:prSet presAssocID="{88977E0E-BA4B-413C-9E15-29A0A361248D}" presName="child3Text" presStyleLbl="bgAcc1" presStyleIdx="2" presStyleCnt="4">
        <dgm:presLayoutVars>
          <dgm:bulletEnabled val="1"/>
        </dgm:presLayoutVars>
      </dgm:prSet>
      <dgm:spPr/>
    </dgm:pt>
    <dgm:pt modelId="{C80F7250-9DD1-489A-85C7-E29E797CAF3E}" type="pres">
      <dgm:prSet presAssocID="{88977E0E-BA4B-413C-9E15-29A0A361248D}" presName="child4group" presStyleCnt="0"/>
      <dgm:spPr/>
    </dgm:pt>
    <dgm:pt modelId="{60EAB7B1-7C75-4389-BBFE-B62B044A1262}" type="pres">
      <dgm:prSet presAssocID="{88977E0E-BA4B-413C-9E15-29A0A361248D}" presName="child4" presStyleLbl="bgAcc1" presStyleIdx="3" presStyleCnt="4"/>
      <dgm:spPr/>
    </dgm:pt>
    <dgm:pt modelId="{837724A2-8BDA-40A4-A952-23C336C9C357}" type="pres">
      <dgm:prSet presAssocID="{88977E0E-BA4B-413C-9E15-29A0A361248D}" presName="child4Text" presStyleLbl="bgAcc1" presStyleIdx="3" presStyleCnt="4">
        <dgm:presLayoutVars>
          <dgm:bulletEnabled val="1"/>
        </dgm:presLayoutVars>
      </dgm:prSet>
      <dgm:spPr/>
    </dgm:pt>
    <dgm:pt modelId="{D33E21DF-51D7-4312-B8CF-997B4812F4C3}" type="pres">
      <dgm:prSet presAssocID="{88977E0E-BA4B-413C-9E15-29A0A361248D}" presName="childPlaceholder" presStyleCnt="0"/>
      <dgm:spPr/>
    </dgm:pt>
    <dgm:pt modelId="{0C236FC9-055E-46B4-BD72-D5985C5A5847}" type="pres">
      <dgm:prSet presAssocID="{88977E0E-BA4B-413C-9E15-29A0A361248D}" presName="circle" presStyleCnt="0"/>
      <dgm:spPr/>
    </dgm:pt>
    <dgm:pt modelId="{51CDCE03-C9B0-4ADE-A9E8-ECD1E6B6740A}" type="pres">
      <dgm:prSet presAssocID="{88977E0E-BA4B-413C-9E15-29A0A361248D}" presName="quadrant1" presStyleLbl="node1" presStyleIdx="0" presStyleCnt="4">
        <dgm:presLayoutVars>
          <dgm:chMax val="1"/>
          <dgm:bulletEnabled val="1"/>
        </dgm:presLayoutVars>
      </dgm:prSet>
      <dgm:spPr/>
    </dgm:pt>
    <dgm:pt modelId="{742109F8-A1C4-49BA-AC3B-397F259CA08B}" type="pres">
      <dgm:prSet presAssocID="{88977E0E-BA4B-413C-9E15-29A0A361248D}" presName="quadrant2" presStyleLbl="node1" presStyleIdx="1" presStyleCnt="4">
        <dgm:presLayoutVars>
          <dgm:chMax val="1"/>
          <dgm:bulletEnabled val="1"/>
        </dgm:presLayoutVars>
      </dgm:prSet>
      <dgm:spPr/>
    </dgm:pt>
    <dgm:pt modelId="{2C5BA912-8E7B-440D-8A7B-14E089181DEA}" type="pres">
      <dgm:prSet presAssocID="{88977E0E-BA4B-413C-9E15-29A0A361248D}" presName="quadrant3" presStyleLbl="node1" presStyleIdx="2" presStyleCnt="4">
        <dgm:presLayoutVars>
          <dgm:chMax val="1"/>
          <dgm:bulletEnabled val="1"/>
        </dgm:presLayoutVars>
      </dgm:prSet>
      <dgm:spPr/>
    </dgm:pt>
    <dgm:pt modelId="{FA84CDF6-2ABE-4D18-A7E4-707B401ACC35}" type="pres">
      <dgm:prSet presAssocID="{88977E0E-BA4B-413C-9E15-29A0A361248D}" presName="quadrant4" presStyleLbl="node1" presStyleIdx="3" presStyleCnt="4">
        <dgm:presLayoutVars>
          <dgm:chMax val="1"/>
          <dgm:bulletEnabled val="1"/>
        </dgm:presLayoutVars>
      </dgm:prSet>
      <dgm:spPr/>
    </dgm:pt>
    <dgm:pt modelId="{F260164A-58AA-4754-AB6A-9B0B539B2769}" type="pres">
      <dgm:prSet presAssocID="{88977E0E-BA4B-413C-9E15-29A0A361248D}" presName="quadrantPlaceholder" presStyleCnt="0"/>
      <dgm:spPr/>
    </dgm:pt>
    <dgm:pt modelId="{C08BDB4F-F2EC-4B7E-A1B8-1F7DCD79BD09}" type="pres">
      <dgm:prSet presAssocID="{88977E0E-BA4B-413C-9E15-29A0A361248D}" presName="center1" presStyleLbl="fgShp" presStyleIdx="0" presStyleCnt="2"/>
      <dgm:spPr/>
    </dgm:pt>
    <dgm:pt modelId="{DD2133AF-2ADF-4D05-977B-A7388675CF08}" type="pres">
      <dgm:prSet presAssocID="{88977E0E-BA4B-413C-9E15-29A0A361248D}" presName="center2" presStyleLbl="fgShp" presStyleIdx="1" presStyleCnt="2"/>
      <dgm:spPr/>
    </dgm:pt>
  </dgm:ptLst>
  <dgm:cxnLst>
    <dgm:cxn modelId="{86C1E605-E7AA-4981-99C1-4C3DFE600424}" type="presOf" srcId="{5359D270-15B7-40EE-B784-A90F4F268631}" destId="{A964E111-ADB0-4F1A-8EDE-94D13F406735}" srcOrd="0" destOrd="0" presId="urn:microsoft.com/office/officeart/2005/8/layout/cycle4"/>
    <dgm:cxn modelId="{487EB310-2E84-42C7-AA74-518DD304EF9B}" srcId="{88977E0E-BA4B-413C-9E15-29A0A361248D}" destId="{F0BCE9D1-82F0-43F3-8FDA-B210A87ED4B5}" srcOrd="1" destOrd="0" parTransId="{119C945B-B1A4-45A2-BC2B-B13CAF317FA3}" sibTransId="{465B23AD-4C14-446C-9E29-256938232167}"/>
    <dgm:cxn modelId="{CB2A9615-7485-4189-89E6-D2758E1EDFE9}" type="presOf" srcId="{8A7AF498-CB15-4072-BF54-FA0E1F9EECBB}" destId="{31AB1EDC-A1F8-4044-8288-F010A4CC9619}" srcOrd="1" destOrd="1" presId="urn:microsoft.com/office/officeart/2005/8/layout/cycle4"/>
    <dgm:cxn modelId="{66E76C17-B4E8-4EE8-B2B6-0BA6C4D983F4}" type="presOf" srcId="{F0BCE9D1-82F0-43F3-8FDA-B210A87ED4B5}" destId="{742109F8-A1C4-49BA-AC3B-397F259CA08B}" srcOrd="0" destOrd="0" presId="urn:microsoft.com/office/officeart/2005/8/layout/cycle4"/>
    <dgm:cxn modelId="{F4543920-59E4-4EFA-A8E2-896B3C87D163}" type="presOf" srcId="{60039D83-76C7-4199-85E6-980BA4BECDBA}" destId="{60EAB7B1-7C75-4389-BBFE-B62B044A1262}" srcOrd="0" destOrd="1" presId="urn:microsoft.com/office/officeart/2005/8/layout/cycle4"/>
    <dgm:cxn modelId="{01D3BB24-69BA-427D-A6C4-9C8331ACB543}" srcId="{F4B8C3F9-1965-4A16-AF52-0516A517FC7D}" destId="{60039D83-76C7-4199-85E6-980BA4BECDBA}" srcOrd="1" destOrd="0" parTransId="{38EEC2AC-45E9-497F-AEAD-3A6DE4C27E44}" sibTransId="{5107706F-1AC3-47FD-B921-E0CF207534BA}"/>
    <dgm:cxn modelId="{D599252B-FCA1-435E-888E-F5A9E5D5EE9B}" srcId="{72ECCDA5-09F0-4126-BE99-3A1B92A654BF}" destId="{5359D270-15B7-40EE-B784-A90F4F268631}" srcOrd="0" destOrd="0" parTransId="{5BDF9169-1667-41EB-890B-E1F9E657F633}" sibTransId="{12B963CB-E8EE-423F-AF84-2E7A4710B919}"/>
    <dgm:cxn modelId="{AFAC692C-6BC5-4678-96B3-194D3C90E7B3}" type="presOf" srcId="{B4E399F4-E487-4135-A8B5-EE0CC0A4843D}" destId="{837724A2-8BDA-40A4-A952-23C336C9C357}" srcOrd="1" destOrd="0" presId="urn:microsoft.com/office/officeart/2005/8/layout/cycle4"/>
    <dgm:cxn modelId="{22A9D462-EA4F-46AC-A64A-C027EA303844}" type="presOf" srcId="{A9027B8E-2839-4C1A-B0F6-F04DC351DCD0}" destId="{2C5BA912-8E7B-440D-8A7B-14E089181DEA}" srcOrd="0" destOrd="0" presId="urn:microsoft.com/office/officeart/2005/8/layout/cycle4"/>
    <dgm:cxn modelId="{5FB9966E-9B47-4E6F-B053-312D33A1A906}" type="presOf" srcId="{E306E6D3-865E-4B59-B3AA-23FCDF20AA38}" destId="{AE54A38F-5FEB-4FE6-ABAE-E439929F3A1B}" srcOrd="1" destOrd="1" presId="urn:microsoft.com/office/officeart/2005/8/layout/cycle4"/>
    <dgm:cxn modelId="{15986A55-2BE9-43F7-A6FE-7CC27426ED6D}" type="presOf" srcId="{B9203B9D-2ADB-465A-8806-261ADF7D7A4A}" destId="{4D88DC0B-FBF9-40EB-B76E-416D639B172C}" srcOrd="1" destOrd="1" presId="urn:microsoft.com/office/officeart/2005/8/layout/cycle4"/>
    <dgm:cxn modelId="{D5398877-1678-4CD5-B9B4-4B64C40B32C2}" type="presOf" srcId="{88977E0E-BA4B-413C-9E15-29A0A361248D}" destId="{2B41A99C-5A38-4BD2-97EE-5C454019171F}" srcOrd="0" destOrd="0" presId="urn:microsoft.com/office/officeart/2005/8/layout/cycle4"/>
    <dgm:cxn modelId="{FA468379-8939-4A7A-85E3-A5EB407DA16D}" srcId="{F0BCE9D1-82F0-43F3-8FDA-B210A87ED4B5}" destId="{E306E6D3-865E-4B59-B3AA-23FCDF20AA38}" srcOrd="1" destOrd="0" parTransId="{D297D310-B8AE-4389-8B74-1A78651176AF}" sibTransId="{A05569DE-3379-4FF0-9E7F-B8F37DCB308B}"/>
    <dgm:cxn modelId="{2E688084-575E-4ACD-8AAA-C4CFA7A93856}" srcId="{88977E0E-BA4B-413C-9E15-29A0A361248D}" destId="{72ECCDA5-09F0-4126-BE99-3A1B92A654BF}" srcOrd="0" destOrd="0" parTransId="{5E257E4B-356C-488B-B07F-9925363521A2}" sibTransId="{992880F9-469F-42D8-801E-B0D9DBB60023}"/>
    <dgm:cxn modelId="{15D78784-0745-43C4-B207-165E4C1BC064}" type="presOf" srcId="{B4E399F4-E487-4135-A8B5-EE0CC0A4843D}" destId="{60EAB7B1-7C75-4389-BBFE-B62B044A1262}" srcOrd="0" destOrd="0" presId="urn:microsoft.com/office/officeart/2005/8/layout/cycle4"/>
    <dgm:cxn modelId="{2C1F278E-AAEE-4F5E-B42A-31FB1F746468}" type="presOf" srcId="{DA7C4DB6-4A54-4B8C-A13C-C34D4DBECB0D}" destId="{5DB5A143-ECFF-450B-9063-61C6C41C8204}" srcOrd="0" destOrd="0" presId="urn:microsoft.com/office/officeart/2005/8/layout/cycle4"/>
    <dgm:cxn modelId="{A1A6B591-522D-4DF1-8374-CCB63189D817}" type="presOf" srcId="{5359D270-15B7-40EE-B784-A90F4F268631}" destId="{4D88DC0B-FBF9-40EB-B76E-416D639B172C}" srcOrd="1" destOrd="0" presId="urn:microsoft.com/office/officeart/2005/8/layout/cycle4"/>
    <dgm:cxn modelId="{86B0A295-B1A3-4B87-8AD6-D622F698A6C5}" type="presOf" srcId="{8A7AF498-CB15-4072-BF54-FA0E1F9EECBB}" destId="{5DB5A143-ECFF-450B-9063-61C6C41C8204}" srcOrd="0" destOrd="1" presId="urn:microsoft.com/office/officeart/2005/8/layout/cycle4"/>
    <dgm:cxn modelId="{4FDD9096-7BCA-4F5A-8A7C-C830C8C050AA}" srcId="{A9027B8E-2839-4C1A-B0F6-F04DC351DCD0}" destId="{8A7AF498-CB15-4072-BF54-FA0E1F9EECBB}" srcOrd="1" destOrd="0" parTransId="{08C04C61-7FA2-498B-8321-1E601734187B}" sibTransId="{A0618A78-32CA-4E35-987B-098A091141EC}"/>
    <dgm:cxn modelId="{ACDD9896-BEFF-4495-BDEB-CA45132B3C43}" srcId="{A9027B8E-2839-4C1A-B0F6-F04DC351DCD0}" destId="{DA7C4DB6-4A54-4B8C-A13C-C34D4DBECB0D}" srcOrd="0" destOrd="0" parTransId="{50F070CC-548C-4BCE-B8F0-DE676182F8BF}" sibTransId="{FFE3D2A4-7A5A-4DEA-B92C-B1A973B4D0AB}"/>
    <dgm:cxn modelId="{4030C6A4-2C02-4296-9C36-453C08E5CC8F}" srcId="{88977E0E-BA4B-413C-9E15-29A0A361248D}" destId="{A9027B8E-2839-4C1A-B0F6-F04DC351DCD0}" srcOrd="2" destOrd="0" parTransId="{9E6226AF-78CD-4BFD-BF59-9735EF2409E3}" sibTransId="{25ECC673-08E9-4F8D-9E62-2AD08A5CCF0A}"/>
    <dgm:cxn modelId="{AABDDEA7-7453-4EFC-B242-10F45C6B0120}" srcId="{F4B8C3F9-1965-4A16-AF52-0516A517FC7D}" destId="{B4E399F4-E487-4135-A8B5-EE0CC0A4843D}" srcOrd="0" destOrd="0" parTransId="{EF6630B3-6FB5-464E-BAAB-6A4FE3AE2EF5}" sibTransId="{B8F5D084-D0A3-44BA-ACC1-96BD9812568C}"/>
    <dgm:cxn modelId="{F6FD2DAA-7B17-4AE8-864F-3CFB8583C23B}" type="presOf" srcId="{7519F374-3CBB-41EC-98A9-851929DB6DA3}" destId="{AE54A38F-5FEB-4FE6-ABAE-E439929F3A1B}" srcOrd="1" destOrd="0" presId="urn:microsoft.com/office/officeart/2005/8/layout/cycle4"/>
    <dgm:cxn modelId="{F157A0AB-F99D-4264-86E0-463EE1E60422}" type="presOf" srcId="{B9203B9D-2ADB-465A-8806-261ADF7D7A4A}" destId="{A964E111-ADB0-4F1A-8EDE-94D13F406735}" srcOrd="0" destOrd="1" presId="urn:microsoft.com/office/officeart/2005/8/layout/cycle4"/>
    <dgm:cxn modelId="{DAADE2B2-6D38-4D0F-8A40-727F4600422D}" type="presOf" srcId="{E306E6D3-865E-4B59-B3AA-23FCDF20AA38}" destId="{C4AB06C6-B495-476A-AC94-B36BFBB4EA57}" srcOrd="0" destOrd="1" presId="urn:microsoft.com/office/officeart/2005/8/layout/cycle4"/>
    <dgm:cxn modelId="{D2E187BC-B1BA-400E-B048-00E33B35D51F}" srcId="{72ECCDA5-09F0-4126-BE99-3A1B92A654BF}" destId="{231D9112-DA90-44C7-A648-806E99B6362E}" srcOrd="2" destOrd="0" parTransId="{09554A72-E4F4-4EF2-A38A-09B305C0A766}" sibTransId="{C3F731A9-59FF-4C7D-AACB-73152168B181}"/>
    <dgm:cxn modelId="{385D4FC0-820B-4168-8DE9-CD8D0F1FE118}" srcId="{F0BCE9D1-82F0-43F3-8FDA-B210A87ED4B5}" destId="{7519F374-3CBB-41EC-98A9-851929DB6DA3}" srcOrd="0" destOrd="0" parTransId="{97AEF75F-114E-4F09-A80C-C807F784EFDF}" sibTransId="{13B69ACC-9350-4359-8FF7-AEBACEC4C2CC}"/>
    <dgm:cxn modelId="{57F4D3C6-0BAD-4E17-9C55-1696F69A8A4E}" srcId="{88977E0E-BA4B-413C-9E15-29A0A361248D}" destId="{F4B8C3F9-1965-4A16-AF52-0516A517FC7D}" srcOrd="3" destOrd="0" parTransId="{C27E656C-FC3B-436F-8865-0F28555FCE3F}" sibTransId="{AB68BAE4-48EA-42A7-8C3C-FC16F614EE17}"/>
    <dgm:cxn modelId="{3177BFC7-3BA1-4B06-8581-71A8DDE6C90E}" srcId="{72ECCDA5-09F0-4126-BE99-3A1B92A654BF}" destId="{B9203B9D-2ADB-465A-8806-261ADF7D7A4A}" srcOrd="1" destOrd="0" parTransId="{6BB9DECB-8107-44C5-A9B5-4F58901EFA57}" sibTransId="{799F8FCC-0783-4AA9-BFA2-EE1075441D1A}"/>
    <dgm:cxn modelId="{4104F5C7-71C5-48E6-960B-7540E0F7F30E}" type="presOf" srcId="{DA7C4DB6-4A54-4B8C-A13C-C34D4DBECB0D}" destId="{31AB1EDC-A1F8-4044-8288-F010A4CC9619}" srcOrd="1" destOrd="0" presId="urn:microsoft.com/office/officeart/2005/8/layout/cycle4"/>
    <dgm:cxn modelId="{AFD5F0C8-FC2B-4767-832C-0066F79D5878}" type="presOf" srcId="{60039D83-76C7-4199-85E6-980BA4BECDBA}" destId="{837724A2-8BDA-40A4-A952-23C336C9C357}" srcOrd="1" destOrd="1" presId="urn:microsoft.com/office/officeart/2005/8/layout/cycle4"/>
    <dgm:cxn modelId="{7FE5FDCD-BD61-4A09-817B-3F80CAEF72F0}" type="presOf" srcId="{72ECCDA5-09F0-4126-BE99-3A1B92A654BF}" destId="{51CDCE03-C9B0-4ADE-A9E8-ECD1E6B6740A}" srcOrd="0" destOrd="0" presId="urn:microsoft.com/office/officeart/2005/8/layout/cycle4"/>
    <dgm:cxn modelId="{444541D1-2100-4471-9485-B1E0EAF0FD2A}" type="presOf" srcId="{7519F374-3CBB-41EC-98A9-851929DB6DA3}" destId="{C4AB06C6-B495-476A-AC94-B36BFBB4EA57}" srcOrd="0" destOrd="0" presId="urn:microsoft.com/office/officeart/2005/8/layout/cycle4"/>
    <dgm:cxn modelId="{313DE1E8-2C92-4F0E-9475-215070535F74}" type="presOf" srcId="{231D9112-DA90-44C7-A648-806E99B6362E}" destId="{4D88DC0B-FBF9-40EB-B76E-416D639B172C}" srcOrd="1" destOrd="2" presId="urn:microsoft.com/office/officeart/2005/8/layout/cycle4"/>
    <dgm:cxn modelId="{884BE9E9-8747-46DA-820A-1AD05B5927DC}" type="presOf" srcId="{F4B8C3F9-1965-4A16-AF52-0516A517FC7D}" destId="{FA84CDF6-2ABE-4D18-A7E4-707B401ACC35}" srcOrd="0" destOrd="0" presId="urn:microsoft.com/office/officeart/2005/8/layout/cycle4"/>
    <dgm:cxn modelId="{75C404FA-12DC-477C-9E65-BF7DA6B8AB75}" type="presOf" srcId="{231D9112-DA90-44C7-A648-806E99B6362E}" destId="{A964E111-ADB0-4F1A-8EDE-94D13F406735}" srcOrd="0" destOrd="2" presId="urn:microsoft.com/office/officeart/2005/8/layout/cycle4"/>
    <dgm:cxn modelId="{82780537-85E4-442F-AF89-F73FEDC44C25}" type="presParOf" srcId="{2B41A99C-5A38-4BD2-97EE-5C454019171F}" destId="{628810BE-AF9B-4547-8DD1-8CC6D1BFC50D}" srcOrd="0" destOrd="0" presId="urn:microsoft.com/office/officeart/2005/8/layout/cycle4"/>
    <dgm:cxn modelId="{8AB2224C-4132-4E18-AFEB-7DC4D7792D95}" type="presParOf" srcId="{628810BE-AF9B-4547-8DD1-8CC6D1BFC50D}" destId="{E952E696-4477-4E1B-9CFB-84ED59D9C925}" srcOrd="0" destOrd="0" presId="urn:microsoft.com/office/officeart/2005/8/layout/cycle4"/>
    <dgm:cxn modelId="{9238D0F4-62AC-420C-8DAE-D7B245BB6C85}" type="presParOf" srcId="{E952E696-4477-4E1B-9CFB-84ED59D9C925}" destId="{A964E111-ADB0-4F1A-8EDE-94D13F406735}" srcOrd="0" destOrd="0" presId="urn:microsoft.com/office/officeart/2005/8/layout/cycle4"/>
    <dgm:cxn modelId="{CB0B467E-240F-4CF5-91FC-CFADE7D2A9E0}" type="presParOf" srcId="{E952E696-4477-4E1B-9CFB-84ED59D9C925}" destId="{4D88DC0B-FBF9-40EB-B76E-416D639B172C}" srcOrd="1" destOrd="0" presId="urn:microsoft.com/office/officeart/2005/8/layout/cycle4"/>
    <dgm:cxn modelId="{47EB34BC-D604-4A2E-84F9-7837C393E319}" type="presParOf" srcId="{628810BE-AF9B-4547-8DD1-8CC6D1BFC50D}" destId="{67C6FFD3-383F-41AF-BB83-8CD04C767AF5}" srcOrd="1" destOrd="0" presId="urn:microsoft.com/office/officeart/2005/8/layout/cycle4"/>
    <dgm:cxn modelId="{475531CF-7EEF-48C6-AE80-AA85194C7379}" type="presParOf" srcId="{67C6FFD3-383F-41AF-BB83-8CD04C767AF5}" destId="{C4AB06C6-B495-476A-AC94-B36BFBB4EA57}" srcOrd="0" destOrd="0" presId="urn:microsoft.com/office/officeart/2005/8/layout/cycle4"/>
    <dgm:cxn modelId="{E58213D9-BAB7-4CF8-ADD8-51245D79B1D7}" type="presParOf" srcId="{67C6FFD3-383F-41AF-BB83-8CD04C767AF5}" destId="{AE54A38F-5FEB-4FE6-ABAE-E439929F3A1B}" srcOrd="1" destOrd="0" presId="urn:microsoft.com/office/officeart/2005/8/layout/cycle4"/>
    <dgm:cxn modelId="{F7A86D25-3567-4B85-A441-D231F8A5216C}" type="presParOf" srcId="{628810BE-AF9B-4547-8DD1-8CC6D1BFC50D}" destId="{F82A5C87-6525-42FB-B15E-C74E1ED92111}" srcOrd="2" destOrd="0" presId="urn:microsoft.com/office/officeart/2005/8/layout/cycle4"/>
    <dgm:cxn modelId="{4F5F0DC2-FF78-4B49-B6D1-BF2614D20FB3}" type="presParOf" srcId="{F82A5C87-6525-42FB-B15E-C74E1ED92111}" destId="{5DB5A143-ECFF-450B-9063-61C6C41C8204}" srcOrd="0" destOrd="0" presId="urn:microsoft.com/office/officeart/2005/8/layout/cycle4"/>
    <dgm:cxn modelId="{E9B65C91-7938-467B-A7EC-DE43B9B25D01}" type="presParOf" srcId="{F82A5C87-6525-42FB-B15E-C74E1ED92111}" destId="{31AB1EDC-A1F8-4044-8288-F010A4CC9619}" srcOrd="1" destOrd="0" presId="urn:microsoft.com/office/officeart/2005/8/layout/cycle4"/>
    <dgm:cxn modelId="{54240A43-9A63-4484-942E-BAB4E2294104}" type="presParOf" srcId="{628810BE-AF9B-4547-8DD1-8CC6D1BFC50D}" destId="{C80F7250-9DD1-489A-85C7-E29E797CAF3E}" srcOrd="3" destOrd="0" presId="urn:microsoft.com/office/officeart/2005/8/layout/cycle4"/>
    <dgm:cxn modelId="{CA488DDD-E639-4021-B0D2-1E3B7E2993F4}" type="presParOf" srcId="{C80F7250-9DD1-489A-85C7-E29E797CAF3E}" destId="{60EAB7B1-7C75-4389-BBFE-B62B044A1262}" srcOrd="0" destOrd="0" presId="urn:microsoft.com/office/officeart/2005/8/layout/cycle4"/>
    <dgm:cxn modelId="{A478E9D4-2743-402E-A942-2CA3C168EC73}" type="presParOf" srcId="{C80F7250-9DD1-489A-85C7-E29E797CAF3E}" destId="{837724A2-8BDA-40A4-A952-23C336C9C357}" srcOrd="1" destOrd="0" presId="urn:microsoft.com/office/officeart/2005/8/layout/cycle4"/>
    <dgm:cxn modelId="{1A8F15AF-5DEE-4DE4-AB16-2F871F603CDD}" type="presParOf" srcId="{628810BE-AF9B-4547-8DD1-8CC6D1BFC50D}" destId="{D33E21DF-51D7-4312-B8CF-997B4812F4C3}" srcOrd="4" destOrd="0" presId="urn:microsoft.com/office/officeart/2005/8/layout/cycle4"/>
    <dgm:cxn modelId="{BD1A7D36-4653-4DC6-AA62-71DD501EE79C}" type="presParOf" srcId="{2B41A99C-5A38-4BD2-97EE-5C454019171F}" destId="{0C236FC9-055E-46B4-BD72-D5985C5A5847}" srcOrd="1" destOrd="0" presId="urn:microsoft.com/office/officeart/2005/8/layout/cycle4"/>
    <dgm:cxn modelId="{76EA88D5-83ED-4778-AA40-0ABF3EC5B71F}" type="presParOf" srcId="{0C236FC9-055E-46B4-BD72-D5985C5A5847}" destId="{51CDCE03-C9B0-4ADE-A9E8-ECD1E6B6740A}" srcOrd="0" destOrd="0" presId="urn:microsoft.com/office/officeart/2005/8/layout/cycle4"/>
    <dgm:cxn modelId="{B4CE242E-A5B8-43D3-88F7-2F58ECDC1260}" type="presParOf" srcId="{0C236FC9-055E-46B4-BD72-D5985C5A5847}" destId="{742109F8-A1C4-49BA-AC3B-397F259CA08B}" srcOrd="1" destOrd="0" presId="urn:microsoft.com/office/officeart/2005/8/layout/cycle4"/>
    <dgm:cxn modelId="{9ED91A4E-91DF-47C8-9933-14B0FF3C3A77}" type="presParOf" srcId="{0C236FC9-055E-46B4-BD72-D5985C5A5847}" destId="{2C5BA912-8E7B-440D-8A7B-14E089181DEA}" srcOrd="2" destOrd="0" presId="urn:microsoft.com/office/officeart/2005/8/layout/cycle4"/>
    <dgm:cxn modelId="{78EC3D9E-9DA7-4EC8-9A6C-BB274A5AB4D0}" type="presParOf" srcId="{0C236FC9-055E-46B4-BD72-D5985C5A5847}" destId="{FA84CDF6-2ABE-4D18-A7E4-707B401ACC35}" srcOrd="3" destOrd="0" presId="urn:microsoft.com/office/officeart/2005/8/layout/cycle4"/>
    <dgm:cxn modelId="{603174DC-3450-4510-80B5-08DE9559218F}" type="presParOf" srcId="{0C236FC9-055E-46B4-BD72-D5985C5A5847}" destId="{F260164A-58AA-4754-AB6A-9B0B539B2769}" srcOrd="4" destOrd="0" presId="urn:microsoft.com/office/officeart/2005/8/layout/cycle4"/>
    <dgm:cxn modelId="{74F33BB8-791F-4215-9874-63457189868B}" type="presParOf" srcId="{2B41A99C-5A38-4BD2-97EE-5C454019171F}" destId="{C08BDB4F-F2EC-4B7E-A1B8-1F7DCD79BD09}" srcOrd="2" destOrd="0" presId="urn:microsoft.com/office/officeart/2005/8/layout/cycle4"/>
    <dgm:cxn modelId="{72235265-F20A-4314-8835-91DC1E973F81}" type="presParOf" srcId="{2B41A99C-5A38-4BD2-97EE-5C454019171F}" destId="{DD2133AF-2ADF-4D05-977B-A7388675CF08}" srcOrd="3" destOrd="0" presId="urn:microsoft.com/office/officeart/2005/8/layout/cycle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5A143-ECFF-450B-9063-61C6C41C8204}">
      <dsp:nvSpPr>
        <dsp:cNvPr id="0" name=""/>
        <dsp:cNvSpPr/>
      </dsp:nvSpPr>
      <dsp:spPr>
        <a:xfrm>
          <a:off x="4066514" y="2603753"/>
          <a:ext cx="1891550" cy="12252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Teacher, ALNCo, parent, pupil agree support and expected outcomes.</a:t>
          </a:r>
        </a:p>
        <a:p>
          <a:pPr marL="57150" lvl="1" indent="-57150" algn="l" defTabSz="400050">
            <a:lnSpc>
              <a:spcPct val="90000"/>
            </a:lnSpc>
            <a:spcBef>
              <a:spcPct val="0"/>
            </a:spcBef>
            <a:spcAft>
              <a:spcPct val="15000"/>
            </a:spcAft>
            <a:buChar char="•"/>
          </a:pPr>
          <a:r>
            <a:rPr lang="en-GB" sz="900" kern="1200"/>
            <a:t>ALP and support communicated to all staff.</a:t>
          </a:r>
        </a:p>
      </dsp:txBody>
      <dsp:txXfrm>
        <a:off x="4660896" y="2936993"/>
        <a:ext cx="1270253" cy="865140"/>
      </dsp:txXfrm>
    </dsp:sp>
    <dsp:sp modelId="{60EAB7B1-7C75-4389-BBFE-B62B044A1262}">
      <dsp:nvSpPr>
        <dsp:cNvPr id="0" name=""/>
        <dsp:cNvSpPr/>
      </dsp:nvSpPr>
      <dsp:spPr>
        <a:xfrm>
          <a:off x="654367" y="2603753"/>
          <a:ext cx="1891550" cy="12252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Implement plan.</a:t>
          </a:r>
        </a:p>
        <a:p>
          <a:pPr marL="57150" lvl="1" indent="-57150" algn="l" defTabSz="400050">
            <a:lnSpc>
              <a:spcPct val="90000"/>
            </a:lnSpc>
            <a:spcBef>
              <a:spcPct val="0"/>
            </a:spcBef>
            <a:spcAft>
              <a:spcPct val="15000"/>
            </a:spcAft>
            <a:buChar char="•"/>
          </a:pPr>
          <a:r>
            <a:rPr lang="en-GB" sz="900" kern="1200"/>
            <a:t>Assess the impact of plan on a daily basis. </a:t>
          </a:r>
        </a:p>
      </dsp:txBody>
      <dsp:txXfrm>
        <a:off x="681283" y="2936993"/>
        <a:ext cx="1270253" cy="865140"/>
      </dsp:txXfrm>
    </dsp:sp>
    <dsp:sp modelId="{C4AB06C6-B495-476A-AC94-B36BFBB4EA57}">
      <dsp:nvSpPr>
        <dsp:cNvPr id="0" name=""/>
        <dsp:cNvSpPr/>
      </dsp:nvSpPr>
      <dsp:spPr>
        <a:xfrm>
          <a:off x="4066514" y="0"/>
          <a:ext cx="1891550" cy="12252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Views of pupil/parent, external services.</a:t>
          </a:r>
        </a:p>
        <a:p>
          <a:pPr marL="57150" lvl="1" indent="-57150" algn="l" defTabSz="400050">
            <a:lnSpc>
              <a:spcPct val="90000"/>
            </a:lnSpc>
            <a:spcBef>
              <a:spcPct val="0"/>
            </a:spcBef>
            <a:spcAft>
              <a:spcPct val="15000"/>
            </a:spcAft>
            <a:buChar char="•"/>
          </a:pPr>
          <a:r>
            <a:rPr lang="en-GB" sz="900" kern="1200"/>
            <a:t>Assess against ALN criteria. </a:t>
          </a:r>
        </a:p>
      </dsp:txBody>
      <dsp:txXfrm>
        <a:off x="4660896" y="26916"/>
        <a:ext cx="1270253" cy="865140"/>
      </dsp:txXfrm>
    </dsp:sp>
    <dsp:sp modelId="{A964E111-ADB0-4F1A-8EDE-94D13F406735}">
      <dsp:nvSpPr>
        <dsp:cNvPr id="0" name=""/>
        <dsp:cNvSpPr/>
      </dsp:nvSpPr>
      <dsp:spPr>
        <a:xfrm>
          <a:off x="654367" y="0"/>
          <a:ext cx="1891550" cy="12252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Impact review</a:t>
          </a:r>
        </a:p>
        <a:p>
          <a:pPr marL="57150" lvl="1" indent="-57150" algn="l" defTabSz="400050">
            <a:lnSpc>
              <a:spcPct val="90000"/>
            </a:lnSpc>
            <a:spcBef>
              <a:spcPct val="0"/>
            </a:spcBef>
            <a:spcAft>
              <a:spcPct val="15000"/>
            </a:spcAft>
            <a:buChar char="•"/>
          </a:pPr>
          <a:r>
            <a:rPr lang="en-GB" sz="900" kern="1200"/>
            <a:t>Revise plans</a:t>
          </a:r>
        </a:p>
        <a:p>
          <a:pPr marL="57150" lvl="1" indent="-57150" algn="l" defTabSz="400050">
            <a:lnSpc>
              <a:spcPct val="90000"/>
            </a:lnSpc>
            <a:spcBef>
              <a:spcPct val="0"/>
            </a:spcBef>
            <a:spcAft>
              <a:spcPct val="15000"/>
            </a:spcAft>
            <a:buChar char="•"/>
          </a:pPr>
          <a:r>
            <a:rPr lang="en-GB" sz="900" kern="1200"/>
            <a:t>Consider requirement for ongoing ALP</a:t>
          </a:r>
        </a:p>
      </dsp:txBody>
      <dsp:txXfrm>
        <a:off x="681283" y="26916"/>
        <a:ext cx="1270253" cy="865140"/>
      </dsp:txXfrm>
    </dsp:sp>
    <dsp:sp modelId="{51CDCE03-C9B0-4ADE-A9E8-ECD1E6B6740A}">
      <dsp:nvSpPr>
        <dsp:cNvPr id="0" name=""/>
        <dsp:cNvSpPr/>
      </dsp:nvSpPr>
      <dsp:spPr>
        <a:xfrm>
          <a:off x="1446980" y="218255"/>
          <a:ext cx="1657978" cy="165797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GB" sz="2200" kern="1200"/>
            <a:t>4. Review</a:t>
          </a:r>
        </a:p>
      </dsp:txBody>
      <dsp:txXfrm>
        <a:off x="1932591" y="703866"/>
        <a:ext cx="1172367" cy="1172367"/>
      </dsp:txXfrm>
    </dsp:sp>
    <dsp:sp modelId="{742109F8-A1C4-49BA-AC3B-397F259CA08B}">
      <dsp:nvSpPr>
        <dsp:cNvPr id="0" name=""/>
        <dsp:cNvSpPr/>
      </dsp:nvSpPr>
      <dsp:spPr>
        <a:xfrm rot="5400000">
          <a:off x="3181540" y="218255"/>
          <a:ext cx="1657978" cy="165797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GB" sz="2200" kern="1200"/>
            <a:t>1. Assess</a:t>
          </a:r>
        </a:p>
      </dsp:txBody>
      <dsp:txXfrm rot="-5400000">
        <a:off x="3181540" y="703866"/>
        <a:ext cx="1172367" cy="1172367"/>
      </dsp:txXfrm>
    </dsp:sp>
    <dsp:sp modelId="{2C5BA912-8E7B-440D-8A7B-14E089181DEA}">
      <dsp:nvSpPr>
        <dsp:cNvPr id="0" name=""/>
        <dsp:cNvSpPr/>
      </dsp:nvSpPr>
      <dsp:spPr>
        <a:xfrm rot="10800000">
          <a:off x="3181540" y="1952815"/>
          <a:ext cx="1657978" cy="165797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GB" sz="2200" kern="1200"/>
            <a:t>2. Plan</a:t>
          </a:r>
        </a:p>
      </dsp:txBody>
      <dsp:txXfrm rot="10800000">
        <a:off x="3181540" y="1952815"/>
        <a:ext cx="1172367" cy="1172367"/>
      </dsp:txXfrm>
    </dsp:sp>
    <dsp:sp modelId="{FA84CDF6-2ABE-4D18-A7E4-707B401ACC35}">
      <dsp:nvSpPr>
        <dsp:cNvPr id="0" name=""/>
        <dsp:cNvSpPr/>
      </dsp:nvSpPr>
      <dsp:spPr>
        <a:xfrm rot="16200000">
          <a:off x="1446980" y="1952815"/>
          <a:ext cx="1657978" cy="165797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GB" sz="2200" kern="1200"/>
            <a:t>3. Do</a:t>
          </a:r>
        </a:p>
      </dsp:txBody>
      <dsp:txXfrm rot="5400000">
        <a:off x="1932591" y="1952815"/>
        <a:ext cx="1172367" cy="1172367"/>
      </dsp:txXfrm>
    </dsp:sp>
    <dsp:sp modelId="{C08BDB4F-F2EC-4B7E-A1B8-1F7DCD79BD09}">
      <dsp:nvSpPr>
        <dsp:cNvPr id="0" name=""/>
        <dsp:cNvSpPr/>
      </dsp:nvSpPr>
      <dsp:spPr>
        <a:xfrm>
          <a:off x="2857028" y="1569910"/>
          <a:ext cx="572442" cy="497776"/>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2133AF-2ADF-4D05-977B-A7388675CF08}">
      <dsp:nvSpPr>
        <dsp:cNvPr id="0" name=""/>
        <dsp:cNvSpPr/>
      </dsp:nvSpPr>
      <dsp:spPr>
        <a:xfrm rot="10800000">
          <a:off x="2857028" y="1761363"/>
          <a:ext cx="572442" cy="497776"/>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CDE-3E7B-4F0A-9428-88824228C770}">
  <ds:schemaRefs>
    <ds:schemaRef ds:uri="http://schemas.openxmlformats.org/package/2006/metadata/core-properties"/>
    <ds:schemaRef ds:uri="http://purl.org/dc/dcmitype/"/>
    <ds:schemaRef ds:uri="http://purl.org/dc/elements/1.1/"/>
    <ds:schemaRef ds:uri="http://schemas.microsoft.com/office/2006/metadata/properties"/>
    <ds:schemaRef ds:uri="94171b1c-a146-442d-811a-0e413b277ef9"/>
    <ds:schemaRef ds:uri="http://schemas.microsoft.com/office/2006/documentManagement/types"/>
    <ds:schemaRef ds:uri="http://schemas.microsoft.com/office/infopath/2007/PartnerControls"/>
    <ds:schemaRef ds:uri="http://purl.org/dc/terms/"/>
    <ds:schemaRef ds:uri="17477c64-eb47-420a-99cf-e793d9683ca2"/>
    <ds:schemaRef ds:uri="http://www.w3.org/XML/1998/namespace"/>
  </ds:schemaRefs>
</ds:datastoreItem>
</file>

<file path=customXml/itemProps2.xml><?xml version="1.0" encoding="utf-8"?>
<ds:datastoreItem xmlns:ds="http://schemas.openxmlformats.org/officeDocument/2006/customXml" ds:itemID="{536D5DCF-C6E6-40A7-9D36-8BAEC9A209F8}">
  <ds:schemaRefs>
    <ds:schemaRef ds:uri="http://schemas.microsoft.com/sharepoint/v3/contenttype/forms"/>
  </ds:schemaRefs>
</ds:datastoreItem>
</file>

<file path=customXml/itemProps3.xml><?xml version="1.0" encoding="utf-8"?>
<ds:datastoreItem xmlns:ds="http://schemas.openxmlformats.org/officeDocument/2006/customXml" ds:itemID="{D6214AF0-5747-4B29-A7F2-D04DCC35FAF6}"/>
</file>

<file path=customXml/itemProps4.xml><?xml version="1.0" encoding="utf-8"?>
<ds:datastoreItem xmlns:ds="http://schemas.openxmlformats.org/officeDocument/2006/customXml" ds:itemID="{011E7FED-8A79-4A2C-89D9-F48C7CB6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12647</Characters>
  <Application>Microsoft Office Word</Application>
  <DocSecurity>0</DocSecurity>
  <Lines>105</Lines>
  <Paragraphs>29</Paragraphs>
  <ScaleCrop>false</ScaleCrop>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Rebecca</cp:lastModifiedBy>
  <cp:revision>46</cp:revision>
  <dcterms:created xsi:type="dcterms:W3CDTF">2023-10-02T11:01:00Z</dcterms:created>
  <dcterms:modified xsi:type="dcterms:W3CDTF">2024-03-14T09:17:00Z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